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17B0" w:rsidRDefault="00C87079">
      <w:pPr>
        <w:pStyle w:val="Corpodetexto"/>
        <w:rPr>
          <w:rFonts w:ascii="Times New Roman"/>
          <w:sz w:val="20"/>
        </w:rPr>
      </w:pPr>
      <w:r>
        <w:rPr>
          <w:rFonts w:ascii="Times New Roman"/>
          <w:noProof/>
          <w:sz w:val="20"/>
          <w:lang w:val="pt-BR" w:eastAsia="pt-BR"/>
        </w:rPr>
        <w:drawing>
          <wp:anchor distT="0" distB="0" distL="114300" distR="114300" simplePos="0" relativeHeight="251658240" behindDoc="0" locked="0" layoutInCell="1" allowOverlap="1" wp14:anchorId="48720B93" wp14:editId="5A32D54D">
            <wp:simplePos x="0" y="0"/>
            <wp:positionH relativeFrom="column">
              <wp:posOffset>641350</wp:posOffset>
            </wp:positionH>
            <wp:positionV relativeFrom="paragraph">
              <wp:posOffset>-2540</wp:posOffset>
            </wp:positionV>
            <wp:extent cx="1216025" cy="448310"/>
            <wp:effectExtent l="0" t="0" r="0" b="0"/>
            <wp:wrapNone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16025" cy="4483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/>
          <w:noProof/>
          <w:sz w:val="20"/>
          <w:lang w:val="pt-BR" w:eastAsia="pt-BR"/>
        </w:rPr>
        <w:drawing>
          <wp:anchor distT="0" distB="0" distL="114300" distR="114300" simplePos="0" relativeHeight="251663360" behindDoc="0" locked="0" layoutInCell="1" allowOverlap="1" wp14:anchorId="06E66C24" wp14:editId="50CF4DE3">
            <wp:simplePos x="0" y="0"/>
            <wp:positionH relativeFrom="column">
              <wp:posOffset>1850390</wp:posOffset>
            </wp:positionH>
            <wp:positionV relativeFrom="paragraph">
              <wp:posOffset>-486410</wp:posOffset>
            </wp:positionV>
            <wp:extent cx="2233930" cy="1256665"/>
            <wp:effectExtent l="0" t="0" r="0" b="0"/>
            <wp:wrapNone/>
            <wp:docPr id="6" name="Image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ei paulo gustavo federal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33930" cy="12566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/>
          <w:noProof/>
          <w:sz w:val="25"/>
          <w:lang w:val="pt-BR" w:eastAsia="pt-BR"/>
        </w:rPr>
        <w:drawing>
          <wp:anchor distT="0" distB="0" distL="114300" distR="114300" simplePos="0" relativeHeight="251662336" behindDoc="0" locked="0" layoutInCell="1" allowOverlap="1" wp14:anchorId="3BEBDFC3" wp14:editId="62F41261">
            <wp:simplePos x="0" y="0"/>
            <wp:positionH relativeFrom="column">
              <wp:posOffset>4204335</wp:posOffset>
            </wp:positionH>
            <wp:positionV relativeFrom="paragraph">
              <wp:posOffset>45720</wp:posOffset>
            </wp:positionV>
            <wp:extent cx="2019300" cy="338455"/>
            <wp:effectExtent l="0" t="0" r="0" b="4445"/>
            <wp:wrapNone/>
            <wp:docPr id="5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omprovante_20240102T085251801857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19300" cy="3384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917B0" w:rsidRDefault="00F40634" w:rsidP="00F40634">
      <w:pPr>
        <w:pStyle w:val="Corpodetexto"/>
        <w:tabs>
          <w:tab w:val="left" w:pos="3043"/>
          <w:tab w:val="center" w:pos="5195"/>
          <w:tab w:val="left" w:pos="6611"/>
        </w:tabs>
        <w:rPr>
          <w:rFonts w:ascii="Times New Roman"/>
          <w:sz w:val="20"/>
        </w:rPr>
      </w:pPr>
      <w:r>
        <w:rPr>
          <w:rFonts w:ascii="Times New Roman"/>
          <w:sz w:val="20"/>
        </w:rPr>
        <w:tab/>
      </w:r>
      <w:r>
        <w:rPr>
          <w:rFonts w:ascii="Times New Roman"/>
          <w:sz w:val="20"/>
        </w:rPr>
        <w:tab/>
      </w:r>
      <w:r>
        <w:rPr>
          <w:rFonts w:ascii="Times New Roman"/>
          <w:sz w:val="20"/>
        </w:rPr>
        <w:tab/>
      </w:r>
    </w:p>
    <w:p w:rsidR="008917B0" w:rsidRDefault="00C87079" w:rsidP="00C87079">
      <w:pPr>
        <w:pStyle w:val="Corpodetexto"/>
        <w:tabs>
          <w:tab w:val="left" w:pos="4270"/>
        </w:tabs>
        <w:rPr>
          <w:rFonts w:ascii="Times New Roman"/>
          <w:sz w:val="20"/>
        </w:rPr>
      </w:pPr>
      <w:r>
        <w:rPr>
          <w:rFonts w:ascii="Times New Roman"/>
          <w:sz w:val="20"/>
        </w:rPr>
        <w:tab/>
      </w:r>
    </w:p>
    <w:p w:rsidR="008917B0" w:rsidRDefault="008917B0">
      <w:pPr>
        <w:pStyle w:val="Corpodetexto"/>
        <w:rPr>
          <w:rFonts w:ascii="Times New Roman"/>
          <w:sz w:val="25"/>
        </w:rPr>
      </w:pPr>
    </w:p>
    <w:p w:rsidR="008917B0" w:rsidRDefault="00AC4B6A">
      <w:pPr>
        <w:pStyle w:val="Ttulo1"/>
        <w:spacing w:before="93"/>
        <w:ind w:left="3180"/>
      </w:pPr>
      <w:r>
        <w:t>RESULTADO</w:t>
      </w:r>
      <w:r>
        <w:rPr>
          <w:spacing w:val="-6"/>
        </w:rPr>
        <w:t xml:space="preserve"> </w:t>
      </w:r>
      <w:r>
        <w:t>FINAL</w:t>
      </w:r>
    </w:p>
    <w:p w:rsidR="008917B0" w:rsidRDefault="008917B0">
      <w:pPr>
        <w:spacing w:before="6"/>
        <w:rPr>
          <w:b/>
          <w:sz w:val="24"/>
        </w:rPr>
      </w:pPr>
    </w:p>
    <w:p w:rsidR="008917B0" w:rsidRPr="00C87079" w:rsidRDefault="004A5995" w:rsidP="004A5995">
      <w:pPr>
        <w:pStyle w:val="Corpodetexto"/>
        <w:ind w:left="851" w:right="149"/>
        <w:jc w:val="both"/>
        <w:rPr>
          <w:rFonts w:ascii="Arial" w:hAnsi="Arial" w:cs="Arial"/>
          <w:color w:val="FF0000"/>
        </w:rPr>
      </w:pPr>
      <w:r w:rsidRPr="004A5995">
        <w:rPr>
          <w:rFonts w:ascii="Arial" w:hAnsi="Arial" w:cs="Arial"/>
        </w:rPr>
        <w:t>A Prefeitura Municipal de Itaituba, por intermédio da Secretaria Municipal de Cultura,</w:t>
      </w:r>
      <w:r>
        <w:rPr>
          <w:rFonts w:ascii="Arial" w:hAnsi="Arial" w:cs="Arial"/>
        </w:rPr>
        <w:t xml:space="preserve"> </w:t>
      </w:r>
      <w:r w:rsidRPr="004A5995">
        <w:rPr>
          <w:rFonts w:ascii="Arial" w:hAnsi="Arial" w:cs="Arial"/>
        </w:rPr>
        <w:t>Turismo, Esporte e Lazer no uso de suas atribuições e no</w:t>
      </w:r>
      <w:r w:rsidR="00C87079">
        <w:rPr>
          <w:rFonts w:ascii="Arial" w:hAnsi="Arial" w:cs="Arial"/>
        </w:rPr>
        <w:t>s termos da Lei Complementar nº195/2022</w:t>
      </w:r>
      <w:r w:rsidRPr="004A5995">
        <w:rPr>
          <w:rFonts w:ascii="Arial" w:hAnsi="Arial" w:cs="Arial"/>
        </w:rPr>
        <w:t xml:space="preserve">, torna pública a abertura de procedimento, com a finalidade de PREMIAR agentes culturais do Município de Itaituba - </w:t>
      </w:r>
      <w:proofErr w:type="gramStart"/>
      <w:r w:rsidRPr="004A5995">
        <w:rPr>
          <w:rFonts w:ascii="Arial" w:hAnsi="Arial" w:cs="Arial"/>
        </w:rPr>
        <w:t>Pa</w:t>
      </w:r>
      <w:proofErr w:type="gramEnd"/>
      <w:r w:rsidRPr="004A5995">
        <w:rPr>
          <w:rFonts w:ascii="Arial" w:hAnsi="Arial" w:cs="Arial"/>
        </w:rPr>
        <w:t xml:space="preserve">, conforme as condições do referido certame. Este Edital é realizado com recursos do Governo Federal, repassados por meio da Lei nº 14.399, de 08 de julho de 2022, que </w:t>
      </w:r>
      <w:r w:rsidR="00C87079" w:rsidRPr="00C87079">
        <w:rPr>
          <w:rFonts w:ascii="Arial" w:hAnsi="Arial" w:cs="Arial"/>
        </w:rPr>
        <w:t>Dispõe sobre apoio financeiro</w:t>
      </w:r>
      <w:r w:rsidR="00C87079">
        <w:rPr>
          <w:rFonts w:ascii="Arial" w:hAnsi="Arial" w:cs="Arial"/>
        </w:rPr>
        <w:t xml:space="preserve"> </w:t>
      </w:r>
      <w:r w:rsidRPr="00A76939">
        <w:rPr>
          <w:rFonts w:ascii="Arial" w:hAnsi="Arial" w:cs="Arial"/>
          <w:color w:val="000000" w:themeColor="text1"/>
        </w:rPr>
        <w:t>à Cultura, baseada na parceria da União, dos Estados, do Distrito Federal e dos Municípios com a sociedade civil no setor da cultura, bem como no respeito à diversidade, à democratização e à universalização do acesso à cultura no Brasil. Neste edital estão asseguradas as ações afirmativas de que trata</w:t>
      </w:r>
      <w:r w:rsidR="00A76939" w:rsidRPr="00A76939">
        <w:rPr>
          <w:rFonts w:ascii="Arial" w:hAnsi="Arial" w:cs="Arial"/>
          <w:color w:val="000000" w:themeColor="text1"/>
        </w:rPr>
        <w:t xml:space="preserve"> a Lei Complementar</w:t>
      </w:r>
      <w:r w:rsidRPr="00A76939">
        <w:rPr>
          <w:rFonts w:ascii="Arial" w:hAnsi="Arial" w:cs="Arial"/>
          <w:color w:val="000000" w:themeColor="text1"/>
        </w:rPr>
        <w:t>, de 08 de julho de 2022</w:t>
      </w:r>
      <w:r w:rsidR="00790622">
        <w:rPr>
          <w:rFonts w:ascii="Arial" w:hAnsi="Arial" w:cs="Arial"/>
          <w:color w:val="000000" w:themeColor="text1"/>
        </w:rPr>
        <w:t>,</w:t>
      </w:r>
      <w:r w:rsidRPr="00A76939">
        <w:rPr>
          <w:rFonts w:ascii="Arial" w:hAnsi="Arial" w:cs="Arial"/>
          <w:color w:val="000000" w:themeColor="text1"/>
        </w:rPr>
        <w:t xml:space="preserve"> </w:t>
      </w:r>
      <w:r w:rsidR="00AC4B6A" w:rsidRPr="00A76939">
        <w:rPr>
          <w:rFonts w:ascii="Arial" w:hAnsi="Arial" w:cs="Arial"/>
          <w:color w:val="000000" w:themeColor="text1"/>
        </w:rPr>
        <w:t>o resultado final dos proponentes selecionados nos</w:t>
      </w:r>
      <w:r w:rsidR="00AC4B6A" w:rsidRPr="00A76939">
        <w:rPr>
          <w:rFonts w:ascii="Arial" w:hAnsi="Arial" w:cs="Arial"/>
          <w:color w:val="000000" w:themeColor="text1"/>
          <w:spacing w:val="1"/>
        </w:rPr>
        <w:t xml:space="preserve"> </w:t>
      </w:r>
      <w:r w:rsidR="00AC4B6A" w:rsidRPr="00A76939">
        <w:rPr>
          <w:rFonts w:ascii="Arial" w:hAnsi="Arial" w:cs="Arial"/>
          <w:color w:val="000000" w:themeColor="text1"/>
        </w:rPr>
        <w:t>seguintes</w:t>
      </w:r>
      <w:r w:rsidR="00AC4B6A" w:rsidRPr="00A76939">
        <w:rPr>
          <w:rFonts w:ascii="Arial" w:hAnsi="Arial" w:cs="Arial"/>
          <w:color w:val="000000" w:themeColor="text1"/>
          <w:spacing w:val="-1"/>
        </w:rPr>
        <w:t xml:space="preserve"> </w:t>
      </w:r>
      <w:r w:rsidR="00AC4B6A" w:rsidRPr="00A76939">
        <w:rPr>
          <w:rFonts w:ascii="Arial" w:hAnsi="Arial" w:cs="Arial"/>
          <w:color w:val="000000" w:themeColor="text1"/>
        </w:rPr>
        <w:t>editais:</w:t>
      </w:r>
    </w:p>
    <w:p w:rsidR="008917B0" w:rsidRPr="00C87079" w:rsidRDefault="008917B0" w:rsidP="004A5995">
      <w:pPr>
        <w:pStyle w:val="Corpodetexto"/>
        <w:spacing w:before="7"/>
        <w:ind w:left="851"/>
        <w:jc w:val="both"/>
        <w:rPr>
          <w:color w:val="FF0000"/>
        </w:rPr>
      </w:pPr>
    </w:p>
    <w:p w:rsidR="00A76939" w:rsidRPr="00A76939" w:rsidRDefault="00A76939" w:rsidP="00A76939">
      <w:pPr>
        <w:spacing w:before="7"/>
        <w:jc w:val="center"/>
        <w:rPr>
          <w:b/>
          <w:bCs/>
          <w:color w:val="000000" w:themeColor="text1"/>
        </w:rPr>
      </w:pPr>
      <w:r w:rsidRPr="00A76939">
        <w:rPr>
          <w:b/>
          <w:bCs/>
          <w:color w:val="000000" w:themeColor="text1"/>
        </w:rPr>
        <w:t>EDITAL DE CHAMAMENTO PÚBLICO Nº 005 /2024 – EDITAL VISÃO DO</w:t>
      </w:r>
    </w:p>
    <w:p w:rsidR="00A76939" w:rsidRPr="00A76939" w:rsidRDefault="00A76939" w:rsidP="00A76939">
      <w:pPr>
        <w:spacing w:before="7"/>
        <w:jc w:val="center"/>
        <w:rPr>
          <w:b/>
          <w:bCs/>
          <w:color w:val="000000" w:themeColor="text1"/>
        </w:rPr>
      </w:pPr>
      <w:r w:rsidRPr="00A76939">
        <w:rPr>
          <w:b/>
          <w:bCs/>
          <w:color w:val="000000" w:themeColor="text1"/>
        </w:rPr>
        <w:t>FUTURO EDITAL DIRECIONADO E SELECIONADO ATRAVÉS DE BANCA</w:t>
      </w:r>
    </w:p>
    <w:p w:rsidR="00A76939" w:rsidRPr="00A76939" w:rsidRDefault="00A76939" w:rsidP="00A76939">
      <w:pPr>
        <w:spacing w:before="7"/>
        <w:jc w:val="center"/>
        <w:rPr>
          <w:b/>
          <w:bCs/>
          <w:color w:val="000000" w:themeColor="text1"/>
        </w:rPr>
      </w:pPr>
      <w:r w:rsidRPr="00A76939">
        <w:rPr>
          <w:b/>
          <w:bCs/>
          <w:color w:val="000000" w:themeColor="text1"/>
        </w:rPr>
        <w:t>EXAMINADORA AUDIOVISUAL E DEMAIS AREAS CULTURAIS PARA CURSOS</w:t>
      </w:r>
    </w:p>
    <w:p w:rsidR="008917B0" w:rsidRDefault="00A76939" w:rsidP="00A76939">
      <w:pPr>
        <w:spacing w:before="7"/>
        <w:jc w:val="center"/>
        <w:rPr>
          <w:b/>
          <w:bCs/>
          <w:color w:val="000000" w:themeColor="text1"/>
        </w:rPr>
      </w:pPr>
      <w:r w:rsidRPr="00A76939">
        <w:rPr>
          <w:b/>
          <w:bCs/>
          <w:color w:val="000000" w:themeColor="text1"/>
        </w:rPr>
        <w:t>COM RECURSOS DA LEI COMPLEMENTAR Nº 195/2022 (LEI PAULO GUSTAVO)</w:t>
      </w:r>
    </w:p>
    <w:p w:rsidR="00A76939" w:rsidRPr="00A76939" w:rsidRDefault="00A76939" w:rsidP="00A76939">
      <w:pPr>
        <w:spacing w:before="7"/>
        <w:jc w:val="center"/>
        <w:rPr>
          <w:b/>
          <w:color w:val="000000" w:themeColor="text1"/>
          <w:sz w:val="24"/>
        </w:rPr>
      </w:pPr>
    </w:p>
    <w:p w:rsidR="00394132" w:rsidRDefault="00394132">
      <w:pPr>
        <w:spacing w:before="8"/>
        <w:rPr>
          <w:b/>
          <w:sz w:val="21"/>
        </w:rPr>
      </w:pPr>
    </w:p>
    <w:tbl>
      <w:tblPr>
        <w:tblStyle w:val="TableNormal"/>
        <w:tblW w:w="0" w:type="auto"/>
        <w:tblInd w:w="168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2551"/>
        <w:gridCol w:w="2268"/>
        <w:gridCol w:w="2126"/>
      </w:tblGrid>
      <w:tr w:rsidR="00A76939" w:rsidTr="00790622">
        <w:trPr>
          <w:trHeight w:val="266"/>
        </w:trPr>
        <w:tc>
          <w:tcPr>
            <w:tcW w:w="567" w:type="dxa"/>
          </w:tcPr>
          <w:p w:rsidR="00A76939" w:rsidRDefault="00A76939" w:rsidP="0030212D">
            <w:pPr>
              <w:pStyle w:val="TableParagraph"/>
              <w:spacing w:before="0" w:line="246" w:lineRule="exact"/>
              <w:rPr>
                <w:rFonts w:ascii="Tahoma" w:hAnsi="Tahoma"/>
                <w:b/>
              </w:rPr>
            </w:pPr>
            <w:r>
              <w:rPr>
                <w:rFonts w:ascii="Tahoma" w:hAnsi="Tahoma"/>
                <w:b/>
                <w:w w:val="75"/>
              </w:rPr>
              <w:t>Nº</w:t>
            </w:r>
          </w:p>
        </w:tc>
        <w:tc>
          <w:tcPr>
            <w:tcW w:w="2551" w:type="dxa"/>
          </w:tcPr>
          <w:p w:rsidR="00A76939" w:rsidRDefault="00A76939" w:rsidP="0030212D">
            <w:pPr>
              <w:pStyle w:val="TableParagraph"/>
              <w:spacing w:before="0" w:line="246" w:lineRule="exact"/>
              <w:jc w:val="center"/>
              <w:rPr>
                <w:rFonts w:ascii="Tahoma"/>
                <w:b/>
              </w:rPr>
            </w:pPr>
            <w:r>
              <w:rPr>
                <w:rFonts w:ascii="Tahoma"/>
                <w:b/>
                <w:w w:val="75"/>
              </w:rPr>
              <w:t>NOME DO PROJETO</w:t>
            </w:r>
          </w:p>
        </w:tc>
        <w:tc>
          <w:tcPr>
            <w:tcW w:w="2268" w:type="dxa"/>
          </w:tcPr>
          <w:p w:rsidR="00A76939" w:rsidRDefault="00A76939" w:rsidP="0030212D">
            <w:pPr>
              <w:pStyle w:val="TableParagraph"/>
              <w:spacing w:before="0" w:line="246" w:lineRule="exact"/>
              <w:ind w:left="112"/>
              <w:jc w:val="center"/>
              <w:rPr>
                <w:rFonts w:ascii="Tahoma"/>
                <w:b/>
                <w:w w:val="75"/>
              </w:rPr>
            </w:pPr>
            <w:r>
              <w:rPr>
                <w:rFonts w:ascii="Tahoma"/>
                <w:b/>
                <w:w w:val="75"/>
              </w:rPr>
              <w:t xml:space="preserve">NOME DO </w:t>
            </w:r>
            <w:r w:rsidRPr="00D36349">
              <w:rPr>
                <w:rFonts w:ascii="Tahoma"/>
                <w:b/>
                <w:w w:val="75"/>
              </w:rPr>
              <w:t>PROPONENTE</w:t>
            </w:r>
          </w:p>
        </w:tc>
        <w:tc>
          <w:tcPr>
            <w:tcW w:w="2126" w:type="dxa"/>
          </w:tcPr>
          <w:p w:rsidR="00A76939" w:rsidRDefault="00A76939" w:rsidP="0030212D">
            <w:pPr>
              <w:pStyle w:val="TableParagraph"/>
              <w:spacing w:before="0" w:line="246" w:lineRule="exact"/>
              <w:ind w:left="112"/>
              <w:jc w:val="center"/>
              <w:rPr>
                <w:rFonts w:ascii="Tahoma"/>
                <w:b/>
                <w:w w:val="75"/>
              </w:rPr>
            </w:pPr>
            <w:r>
              <w:rPr>
                <w:rFonts w:ascii="Tahoma"/>
                <w:b/>
                <w:w w:val="75"/>
              </w:rPr>
              <w:t>STATUS</w:t>
            </w:r>
          </w:p>
        </w:tc>
      </w:tr>
      <w:tr w:rsidR="00A76939" w:rsidTr="00790622">
        <w:trPr>
          <w:trHeight w:val="513"/>
        </w:trPr>
        <w:tc>
          <w:tcPr>
            <w:tcW w:w="567" w:type="dxa"/>
          </w:tcPr>
          <w:p w:rsidR="00A76939" w:rsidRPr="008657F3" w:rsidRDefault="00A76939" w:rsidP="0030212D">
            <w:pPr>
              <w:pStyle w:val="TableParagraph"/>
              <w:ind w:left="0" w:right="416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657F3">
              <w:rPr>
                <w:rFonts w:ascii="Arial" w:hAnsi="Arial" w:cs="Arial"/>
                <w:b/>
                <w:w w:val="50"/>
                <w:sz w:val="16"/>
                <w:szCs w:val="16"/>
              </w:rPr>
              <w:t xml:space="preserve">         </w:t>
            </w:r>
            <w:r>
              <w:rPr>
                <w:rFonts w:ascii="Arial" w:hAnsi="Arial" w:cs="Arial"/>
                <w:b/>
                <w:w w:val="50"/>
                <w:sz w:val="16"/>
                <w:szCs w:val="16"/>
              </w:rPr>
              <w:t xml:space="preserve">  </w:t>
            </w:r>
            <w:proofErr w:type="gramStart"/>
            <w:r>
              <w:rPr>
                <w:rFonts w:ascii="Arial" w:hAnsi="Arial" w:cs="Arial"/>
                <w:b/>
                <w:w w:val="50"/>
                <w:sz w:val="16"/>
                <w:szCs w:val="16"/>
              </w:rPr>
              <w:t>1</w:t>
            </w:r>
            <w:proofErr w:type="gramEnd"/>
          </w:p>
        </w:tc>
        <w:tc>
          <w:tcPr>
            <w:tcW w:w="2551" w:type="dxa"/>
          </w:tcPr>
          <w:p w:rsidR="00A76939" w:rsidRPr="008657F3" w:rsidRDefault="00790622" w:rsidP="0030212D">
            <w:pPr>
              <w:pStyle w:val="TableParagraph"/>
              <w:spacing w:before="5"/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Luz, </w:t>
            </w:r>
            <w:proofErr w:type="gramStart"/>
            <w:r>
              <w:rPr>
                <w:rFonts w:ascii="Arial" w:hAnsi="Arial" w:cs="Arial"/>
                <w:b/>
                <w:sz w:val="24"/>
                <w:szCs w:val="24"/>
              </w:rPr>
              <w:t>Câmera ,</w:t>
            </w:r>
            <w:proofErr w:type="gramEnd"/>
            <w:r>
              <w:rPr>
                <w:rFonts w:ascii="Arial" w:hAnsi="Arial" w:cs="Arial"/>
                <w:b/>
                <w:sz w:val="24"/>
                <w:szCs w:val="24"/>
              </w:rPr>
              <w:t xml:space="preserve"> Ação Móvel</w:t>
            </w:r>
          </w:p>
        </w:tc>
        <w:tc>
          <w:tcPr>
            <w:tcW w:w="2268" w:type="dxa"/>
          </w:tcPr>
          <w:p w:rsidR="00790622" w:rsidRPr="00323CAF" w:rsidRDefault="00790622" w:rsidP="00790622">
            <w:pPr>
              <w:tabs>
                <w:tab w:val="left" w:pos="5071"/>
              </w:tabs>
              <w:jc w:val="center"/>
            </w:pPr>
            <w:r>
              <w:rPr>
                <w:b/>
                <w:sz w:val="24"/>
                <w:szCs w:val="24"/>
              </w:rPr>
              <w:t>Ariel Alves do Nascimento</w:t>
            </w:r>
          </w:p>
          <w:p w:rsidR="00A76939" w:rsidRPr="008657F3" w:rsidRDefault="00A76939" w:rsidP="0030212D">
            <w:pPr>
              <w:pStyle w:val="TableParagraph"/>
              <w:ind w:left="112"/>
              <w:jc w:val="center"/>
              <w:rPr>
                <w:rFonts w:ascii="Tahoma" w:hAnsi="Tahoma" w:cs="Tahoma"/>
                <w:w w:val="80"/>
                <w:sz w:val="18"/>
                <w:szCs w:val="18"/>
              </w:rPr>
            </w:pPr>
          </w:p>
        </w:tc>
        <w:tc>
          <w:tcPr>
            <w:tcW w:w="2126" w:type="dxa"/>
          </w:tcPr>
          <w:p w:rsidR="00790622" w:rsidRDefault="00790622" w:rsidP="0030212D">
            <w:pPr>
              <w:pStyle w:val="TableParagraph"/>
              <w:ind w:left="112"/>
              <w:jc w:val="center"/>
              <w:rPr>
                <w:w w:val="80"/>
                <w:sz w:val="20"/>
              </w:rPr>
            </w:pPr>
          </w:p>
          <w:p w:rsidR="00A76939" w:rsidRDefault="00A76939" w:rsidP="0030212D">
            <w:pPr>
              <w:pStyle w:val="TableParagraph"/>
              <w:ind w:left="112"/>
              <w:jc w:val="center"/>
              <w:rPr>
                <w:w w:val="80"/>
                <w:sz w:val="20"/>
              </w:rPr>
            </w:pPr>
            <w:proofErr w:type="gramStart"/>
            <w:r>
              <w:rPr>
                <w:w w:val="80"/>
                <w:sz w:val="20"/>
              </w:rPr>
              <w:t>Selecionado(</w:t>
            </w:r>
            <w:proofErr w:type="gramEnd"/>
            <w:r>
              <w:rPr>
                <w:w w:val="80"/>
                <w:sz w:val="20"/>
              </w:rPr>
              <w:t xml:space="preserve">a) </w:t>
            </w:r>
          </w:p>
          <w:p w:rsidR="00A76939" w:rsidRDefault="00A76939" w:rsidP="0030212D">
            <w:pPr>
              <w:pStyle w:val="TableParagraph"/>
              <w:ind w:left="112"/>
              <w:jc w:val="center"/>
              <w:rPr>
                <w:w w:val="80"/>
                <w:sz w:val="20"/>
              </w:rPr>
            </w:pPr>
          </w:p>
        </w:tc>
      </w:tr>
    </w:tbl>
    <w:p w:rsidR="00394132" w:rsidRDefault="00394132">
      <w:pPr>
        <w:spacing w:before="8"/>
        <w:rPr>
          <w:b/>
          <w:sz w:val="21"/>
        </w:rPr>
      </w:pPr>
    </w:p>
    <w:p w:rsidR="00394132" w:rsidRDefault="00394132">
      <w:pPr>
        <w:spacing w:before="8"/>
        <w:rPr>
          <w:b/>
          <w:sz w:val="21"/>
        </w:rPr>
      </w:pPr>
    </w:p>
    <w:p w:rsidR="008917B0" w:rsidRDefault="00DD1456" w:rsidP="00DD1456">
      <w:pPr>
        <w:pStyle w:val="Ttulo1"/>
        <w:ind w:left="3828" w:right="1876" w:hanging="1473"/>
      </w:pPr>
      <w:r>
        <w:t xml:space="preserve"> </w:t>
      </w:r>
      <w:r w:rsidR="00D36349">
        <w:t>“</w:t>
      </w:r>
      <w:r w:rsidRPr="00DD1456">
        <w:t>DEMAIS AÇÕES DE AGENTES CULTURAIS</w:t>
      </w:r>
      <w:r w:rsidR="00D36349">
        <w:t xml:space="preserve">” </w:t>
      </w:r>
    </w:p>
    <w:p w:rsidR="008917B0" w:rsidRDefault="008917B0" w:rsidP="00DD1456">
      <w:pPr>
        <w:ind w:left="3828"/>
        <w:jc w:val="center"/>
        <w:rPr>
          <w:b/>
          <w:sz w:val="24"/>
        </w:rPr>
      </w:pPr>
    </w:p>
    <w:tbl>
      <w:tblPr>
        <w:tblStyle w:val="TableNormal"/>
        <w:tblW w:w="0" w:type="auto"/>
        <w:tblInd w:w="16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2693"/>
        <w:gridCol w:w="2268"/>
        <w:gridCol w:w="2126"/>
      </w:tblGrid>
      <w:tr w:rsidR="00A76939" w:rsidTr="00790622">
        <w:trPr>
          <w:trHeight w:val="266"/>
        </w:trPr>
        <w:tc>
          <w:tcPr>
            <w:tcW w:w="567" w:type="dxa"/>
          </w:tcPr>
          <w:p w:rsidR="00A76939" w:rsidRDefault="00A76939" w:rsidP="00AC4B6A">
            <w:pPr>
              <w:pStyle w:val="TableParagraph"/>
              <w:spacing w:before="0" w:line="246" w:lineRule="exact"/>
              <w:rPr>
                <w:rFonts w:ascii="Tahoma" w:hAnsi="Tahoma"/>
                <w:b/>
              </w:rPr>
            </w:pPr>
            <w:r>
              <w:rPr>
                <w:rFonts w:ascii="Tahoma" w:hAnsi="Tahoma"/>
                <w:b/>
                <w:w w:val="75"/>
              </w:rPr>
              <w:t>Nº</w:t>
            </w:r>
          </w:p>
        </w:tc>
        <w:tc>
          <w:tcPr>
            <w:tcW w:w="2693" w:type="dxa"/>
          </w:tcPr>
          <w:p w:rsidR="00A76939" w:rsidRDefault="00A76939" w:rsidP="008657F3">
            <w:pPr>
              <w:pStyle w:val="TableParagraph"/>
              <w:spacing w:before="0" w:line="246" w:lineRule="exact"/>
              <w:jc w:val="center"/>
              <w:rPr>
                <w:rFonts w:ascii="Tahoma"/>
                <w:b/>
              </w:rPr>
            </w:pPr>
            <w:r>
              <w:rPr>
                <w:rFonts w:ascii="Tahoma"/>
                <w:b/>
                <w:w w:val="75"/>
              </w:rPr>
              <w:t>NOME DO PROJETO</w:t>
            </w:r>
          </w:p>
        </w:tc>
        <w:tc>
          <w:tcPr>
            <w:tcW w:w="2268" w:type="dxa"/>
          </w:tcPr>
          <w:p w:rsidR="00A76939" w:rsidRDefault="00A76939" w:rsidP="008657F3">
            <w:pPr>
              <w:pStyle w:val="TableParagraph"/>
              <w:spacing w:before="0" w:line="246" w:lineRule="exact"/>
              <w:ind w:left="112"/>
              <w:jc w:val="center"/>
              <w:rPr>
                <w:rFonts w:ascii="Tahoma"/>
                <w:b/>
                <w:w w:val="75"/>
              </w:rPr>
            </w:pPr>
            <w:r>
              <w:rPr>
                <w:rFonts w:ascii="Tahoma"/>
                <w:b/>
                <w:w w:val="75"/>
              </w:rPr>
              <w:t xml:space="preserve">NOME DO </w:t>
            </w:r>
            <w:r w:rsidRPr="00D36349">
              <w:rPr>
                <w:rFonts w:ascii="Tahoma"/>
                <w:b/>
                <w:w w:val="75"/>
              </w:rPr>
              <w:t>PROPONENTE</w:t>
            </w:r>
          </w:p>
        </w:tc>
        <w:tc>
          <w:tcPr>
            <w:tcW w:w="2126" w:type="dxa"/>
          </w:tcPr>
          <w:p w:rsidR="00A76939" w:rsidRDefault="00A76939" w:rsidP="008657F3">
            <w:pPr>
              <w:pStyle w:val="TableParagraph"/>
              <w:spacing w:before="0" w:line="246" w:lineRule="exact"/>
              <w:ind w:left="112"/>
              <w:jc w:val="center"/>
              <w:rPr>
                <w:rFonts w:ascii="Tahoma"/>
                <w:b/>
                <w:w w:val="75"/>
              </w:rPr>
            </w:pPr>
            <w:r>
              <w:rPr>
                <w:rFonts w:ascii="Tahoma"/>
                <w:b/>
                <w:w w:val="75"/>
              </w:rPr>
              <w:t>STATUS</w:t>
            </w:r>
          </w:p>
        </w:tc>
      </w:tr>
      <w:tr w:rsidR="00A76939" w:rsidTr="00790622">
        <w:trPr>
          <w:trHeight w:val="513"/>
        </w:trPr>
        <w:tc>
          <w:tcPr>
            <w:tcW w:w="567" w:type="dxa"/>
          </w:tcPr>
          <w:p w:rsidR="00A76939" w:rsidRPr="008657F3" w:rsidRDefault="00A76939" w:rsidP="008657F3">
            <w:pPr>
              <w:pStyle w:val="TableParagraph"/>
              <w:ind w:left="0" w:right="416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657F3">
              <w:rPr>
                <w:rFonts w:ascii="Arial" w:hAnsi="Arial" w:cs="Arial"/>
                <w:b/>
                <w:w w:val="50"/>
                <w:sz w:val="16"/>
                <w:szCs w:val="16"/>
              </w:rPr>
              <w:t xml:space="preserve">         </w:t>
            </w:r>
            <w:r>
              <w:rPr>
                <w:rFonts w:ascii="Arial" w:hAnsi="Arial" w:cs="Arial"/>
                <w:b/>
                <w:w w:val="50"/>
                <w:sz w:val="16"/>
                <w:szCs w:val="16"/>
              </w:rPr>
              <w:t xml:space="preserve">  </w:t>
            </w:r>
            <w:proofErr w:type="gramStart"/>
            <w:r>
              <w:rPr>
                <w:rFonts w:ascii="Arial" w:hAnsi="Arial" w:cs="Arial"/>
                <w:b/>
                <w:w w:val="50"/>
                <w:sz w:val="16"/>
                <w:szCs w:val="16"/>
              </w:rPr>
              <w:t>1</w:t>
            </w:r>
            <w:proofErr w:type="gramEnd"/>
          </w:p>
        </w:tc>
        <w:tc>
          <w:tcPr>
            <w:tcW w:w="2693" w:type="dxa"/>
          </w:tcPr>
          <w:p w:rsidR="00A76939" w:rsidRPr="008657F3" w:rsidRDefault="00790622" w:rsidP="00AC4B6A">
            <w:pPr>
              <w:pStyle w:val="TableParagraph"/>
              <w:spacing w:before="5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985EEA">
              <w:rPr>
                <w:rFonts w:ascii="Arial" w:hAnsi="Arial" w:cs="Arial"/>
                <w:b/>
                <w:sz w:val="24"/>
                <w:szCs w:val="24"/>
              </w:rPr>
              <w:t>Curso de Teatro o mundo é o Palco</w:t>
            </w:r>
          </w:p>
        </w:tc>
        <w:tc>
          <w:tcPr>
            <w:tcW w:w="2268" w:type="dxa"/>
          </w:tcPr>
          <w:p w:rsidR="00A76939" w:rsidRPr="008657F3" w:rsidRDefault="00790622" w:rsidP="00AC4B6A">
            <w:pPr>
              <w:pStyle w:val="TableParagraph"/>
              <w:ind w:left="112"/>
              <w:jc w:val="center"/>
              <w:rPr>
                <w:rFonts w:ascii="Tahoma" w:hAnsi="Tahoma" w:cs="Tahoma"/>
                <w:w w:val="80"/>
                <w:sz w:val="18"/>
                <w:szCs w:val="18"/>
              </w:rPr>
            </w:pPr>
            <w:r w:rsidRPr="00985EEA">
              <w:rPr>
                <w:rFonts w:ascii="Arial" w:hAnsi="Arial" w:cs="Arial"/>
                <w:b/>
                <w:sz w:val="24"/>
                <w:szCs w:val="24"/>
              </w:rPr>
              <w:t>Joemerson de Sousa da Silva</w:t>
            </w:r>
          </w:p>
        </w:tc>
        <w:tc>
          <w:tcPr>
            <w:tcW w:w="2126" w:type="dxa"/>
          </w:tcPr>
          <w:p w:rsidR="00790622" w:rsidRDefault="00790622" w:rsidP="008657F3">
            <w:pPr>
              <w:pStyle w:val="TableParagraph"/>
              <w:ind w:left="112"/>
              <w:jc w:val="center"/>
              <w:rPr>
                <w:w w:val="80"/>
                <w:sz w:val="20"/>
              </w:rPr>
            </w:pPr>
          </w:p>
          <w:p w:rsidR="00A76939" w:rsidRDefault="00A76939" w:rsidP="008657F3">
            <w:pPr>
              <w:pStyle w:val="TableParagraph"/>
              <w:ind w:left="112"/>
              <w:jc w:val="center"/>
              <w:rPr>
                <w:w w:val="80"/>
                <w:sz w:val="20"/>
              </w:rPr>
            </w:pPr>
            <w:proofErr w:type="gramStart"/>
            <w:r>
              <w:rPr>
                <w:w w:val="80"/>
                <w:sz w:val="20"/>
              </w:rPr>
              <w:t>Selecionado(</w:t>
            </w:r>
            <w:proofErr w:type="gramEnd"/>
            <w:r>
              <w:rPr>
                <w:w w:val="80"/>
                <w:sz w:val="20"/>
              </w:rPr>
              <w:t xml:space="preserve">a) </w:t>
            </w:r>
          </w:p>
          <w:p w:rsidR="00A76939" w:rsidRDefault="00A76939" w:rsidP="00AC4B6A">
            <w:pPr>
              <w:pStyle w:val="TableParagraph"/>
              <w:ind w:left="112"/>
              <w:jc w:val="center"/>
              <w:rPr>
                <w:w w:val="80"/>
                <w:sz w:val="20"/>
              </w:rPr>
            </w:pPr>
          </w:p>
        </w:tc>
      </w:tr>
    </w:tbl>
    <w:p w:rsidR="00A76939" w:rsidRDefault="00A76939" w:rsidP="00567E03">
      <w:pPr>
        <w:spacing w:before="3"/>
        <w:jc w:val="right"/>
        <w:rPr>
          <w:rFonts w:ascii="Tahoma" w:hAnsi="Tahoma" w:cs="Tahoma"/>
          <w:b/>
          <w:sz w:val="18"/>
          <w:szCs w:val="18"/>
        </w:rPr>
      </w:pPr>
    </w:p>
    <w:p w:rsidR="00A76939" w:rsidRDefault="00A76939" w:rsidP="00567E03">
      <w:pPr>
        <w:spacing w:before="3"/>
        <w:jc w:val="right"/>
        <w:rPr>
          <w:rFonts w:ascii="Tahoma" w:hAnsi="Tahoma" w:cs="Tahoma"/>
          <w:b/>
          <w:sz w:val="18"/>
          <w:szCs w:val="18"/>
        </w:rPr>
      </w:pPr>
    </w:p>
    <w:p w:rsidR="00A76939" w:rsidRDefault="00A76939" w:rsidP="00567E03">
      <w:pPr>
        <w:spacing w:before="3"/>
        <w:jc w:val="right"/>
        <w:rPr>
          <w:rFonts w:ascii="Tahoma" w:hAnsi="Tahoma" w:cs="Tahoma"/>
          <w:b/>
          <w:sz w:val="18"/>
          <w:szCs w:val="18"/>
        </w:rPr>
      </w:pPr>
    </w:p>
    <w:p w:rsidR="00A76939" w:rsidRDefault="00A76939" w:rsidP="00567E03">
      <w:pPr>
        <w:spacing w:before="3"/>
        <w:jc w:val="right"/>
        <w:rPr>
          <w:rFonts w:ascii="Tahoma" w:hAnsi="Tahoma" w:cs="Tahoma"/>
          <w:b/>
          <w:sz w:val="18"/>
          <w:szCs w:val="18"/>
        </w:rPr>
      </w:pPr>
    </w:p>
    <w:p w:rsidR="00A76939" w:rsidRDefault="00A76939" w:rsidP="00567E03">
      <w:pPr>
        <w:spacing w:before="3"/>
        <w:jc w:val="right"/>
        <w:rPr>
          <w:rFonts w:ascii="Tahoma" w:hAnsi="Tahoma" w:cs="Tahoma"/>
          <w:b/>
          <w:sz w:val="18"/>
          <w:szCs w:val="18"/>
        </w:rPr>
      </w:pPr>
    </w:p>
    <w:p w:rsidR="007B3E7B" w:rsidRDefault="007B3E7B" w:rsidP="00567E03">
      <w:pPr>
        <w:spacing w:before="3"/>
        <w:jc w:val="right"/>
        <w:rPr>
          <w:rFonts w:ascii="Tahoma" w:hAnsi="Tahoma" w:cs="Tahoma"/>
          <w:b/>
          <w:sz w:val="18"/>
          <w:szCs w:val="18"/>
        </w:rPr>
      </w:pPr>
    </w:p>
    <w:p w:rsidR="007B3E7B" w:rsidRDefault="007B3E7B" w:rsidP="00567E03">
      <w:pPr>
        <w:spacing w:before="3"/>
        <w:jc w:val="right"/>
        <w:rPr>
          <w:rFonts w:ascii="Tahoma" w:hAnsi="Tahoma" w:cs="Tahoma"/>
          <w:b/>
          <w:sz w:val="18"/>
          <w:szCs w:val="18"/>
        </w:rPr>
      </w:pPr>
    </w:p>
    <w:p w:rsidR="00567E03" w:rsidRDefault="00A76939" w:rsidP="00567E03">
      <w:pPr>
        <w:spacing w:before="3"/>
        <w:jc w:val="right"/>
        <w:rPr>
          <w:rFonts w:ascii="Tahoma" w:hAnsi="Tahoma" w:cs="Tahoma"/>
          <w:b/>
          <w:sz w:val="18"/>
          <w:szCs w:val="18"/>
        </w:rPr>
      </w:pPr>
      <w:proofErr w:type="gramStart"/>
      <w:r>
        <w:rPr>
          <w:rFonts w:ascii="Tahoma" w:hAnsi="Tahoma" w:cs="Tahoma"/>
          <w:b/>
          <w:sz w:val="18"/>
          <w:szCs w:val="18"/>
        </w:rPr>
        <w:t>Itaituba(</w:t>
      </w:r>
      <w:proofErr w:type="gramEnd"/>
      <w:r>
        <w:rPr>
          <w:rFonts w:ascii="Tahoma" w:hAnsi="Tahoma" w:cs="Tahoma"/>
          <w:b/>
          <w:sz w:val="18"/>
          <w:szCs w:val="18"/>
        </w:rPr>
        <w:t>Pa), 20 de Dezembro</w:t>
      </w:r>
      <w:r w:rsidR="00567E03">
        <w:rPr>
          <w:rFonts w:ascii="Tahoma" w:hAnsi="Tahoma" w:cs="Tahoma"/>
          <w:b/>
          <w:sz w:val="18"/>
          <w:szCs w:val="18"/>
        </w:rPr>
        <w:t xml:space="preserve"> de 2024.</w:t>
      </w:r>
    </w:p>
    <w:p w:rsidR="00567E03" w:rsidRDefault="00567E03" w:rsidP="00567E03">
      <w:pPr>
        <w:spacing w:before="3"/>
        <w:jc w:val="right"/>
        <w:rPr>
          <w:rFonts w:ascii="Tahoma" w:hAnsi="Tahoma" w:cs="Tahoma"/>
          <w:b/>
          <w:sz w:val="18"/>
          <w:szCs w:val="18"/>
        </w:rPr>
      </w:pPr>
    </w:p>
    <w:p w:rsidR="00567E03" w:rsidRDefault="00567E03" w:rsidP="00567E03">
      <w:pPr>
        <w:spacing w:before="3"/>
        <w:jc w:val="right"/>
        <w:rPr>
          <w:rFonts w:ascii="Tahoma" w:hAnsi="Tahoma" w:cs="Tahoma"/>
          <w:b/>
          <w:sz w:val="18"/>
          <w:szCs w:val="18"/>
        </w:rPr>
      </w:pPr>
    </w:p>
    <w:p w:rsidR="00567E03" w:rsidRDefault="00567E03" w:rsidP="00567E03">
      <w:pPr>
        <w:spacing w:before="3"/>
        <w:jc w:val="center"/>
        <w:rPr>
          <w:rFonts w:ascii="Tahoma" w:hAnsi="Tahoma" w:cs="Tahoma"/>
          <w:b/>
          <w:sz w:val="18"/>
          <w:szCs w:val="18"/>
        </w:rPr>
      </w:pPr>
    </w:p>
    <w:p w:rsidR="00567E03" w:rsidRDefault="00567E03" w:rsidP="00567E03">
      <w:pPr>
        <w:spacing w:before="3"/>
        <w:jc w:val="center"/>
        <w:rPr>
          <w:rFonts w:ascii="Tahoma" w:hAnsi="Tahoma" w:cs="Tahoma"/>
          <w:b/>
          <w:sz w:val="18"/>
          <w:szCs w:val="18"/>
        </w:rPr>
      </w:pPr>
    </w:p>
    <w:p w:rsidR="00567E03" w:rsidRDefault="00567E03" w:rsidP="00567E03">
      <w:pPr>
        <w:spacing w:before="3"/>
        <w:jc w:val="center"/>
        <w:rPr>
          <w:rFonts w:ascii="Tahoma" w:hAnsi="Tahoma" w:cs="Tahoma"/>
          <w:b/>
          <w:sz w:val="18"/>
          <w:szCs w:val="18"/>
        </w:rPr>
      </w:pPr>
    </w:p>
    <w:p w:rsidR="00567E03" w:rsidRDefault="00567E03" w:rsidP="00567E03">
      <w:pPr>
        <w:spacing w:before="3"/>
        <w:jc w:val="center"/>
        <w:rPr>
          <w:rFonts w:ascii="Tahoma" w:hAnsi="Tahoma" w:cs="Tahoma"/>
          <w:b/>
          <w:sz w:val="18"/>
          <w:szCs w:val="18"/>
        </w:rPr>
      </w:pPr>
    </w:p>
    <w:p w:rsidR="007B3E7B" w:rsidRDefault="007B3E7B" w:rsidP="00567E03">
      <w:pPr>
        <w:spacing w:before="3"/>
        <w:jc w:val="center"/>
        <w:rPr>
          <w:rFonts w:ascii="Tahoma" w:hAnsi="Tahoma" w:cs="Tahoma"/>
          <w:b/>
          <w:sz w:val="18"/>
          <w:szCs w:val="18"/>
        </w:rPr>
      </w:pPr>
    </w:p>
    <w:p w:rsidR="007B3E7B" w:rsidRDefault="007B3E7B" w:rsidP="00567E03">
      <w:pPr>
        <w:spacing w:before="3"/>
        <w:jc w:val="center"/>
        <w:rPr>
          <w:rFonts w:ascii="Tahoma" w:hAnsi="Tahoma" w:cs="Tahoma"/>
          <w:b/>
          <w:sz w:val="18"/>
          <w:szCs w:val="18"/>
        </w:rPr>
      </w:pPr>
    </w:p>
    <w:p w:rsidR="007B3E7B" w:rsidRDefault="007B3E7B" w:rsidP="00567E03">
      <w:pPr>
        <w:spacing w:before="3"/>
        <w:jc w:val="center"/>
        <w:rPr>
          <w:rFonts w:ascii="Tahoma" w:hAnsi="Tahoma" w:cs="Tahoma"/>
          <w:b/>
          <w:sz w:val="18"/>
          <w:szCs w:val="18"/>
        </w:rPr>
      </w:pPr>
    </w:p>
    <w:p w:rsidR="007B3E7B" w:rsidRDefault="007B3E7B" w:rsidP="00567E03">
      <w:pPr>
        <w:spacing w:before="3"/>
        <w:jc w:val="center"/>
        <w:rPr>
          <w:rFonts w:ascii="Tahoma" w:hAnsi="Tahoma" w:cs="Tahoma"/>
          <w:b/>
          <w:sz w:val="18"/>
          <w:szCs w:val="18"/>
        </w:rPr>
      </w:pPr>
    </w:p>
    <w:p w:rsidR="007B3E7B" w:rsidRDefault="007B3E7B" w:rsidP="00567E03">
      <w:pPr>
        <w:spacing w:before="3"/>
        <w:jc w:val="center"/>
        <w:rPr>
          <w:rFonts w:ascii="Tahoma" w:hAnsi="Tahoma" w:cs="Tahoma"/>
          <w:b/>
          <w:sz w:val="18"/>
          <w:szCs w:val="18"/>
        </w:rPr>
      </w:pPr>
    </w:p>
    <w:p w:rsidR="007B3E7B" w:rsidRDefault="007B3E7B" w:rsidP="00567E03">
      <w:pPr>
        <w:spacing w:before="3"/>
        <w:jc w:val="center"/>
        <w:rPr>
          <w:rFonts w:ascii="Tahoma" w:hAnsi="Tahoma" w:cs="Tahoma"/>
          <w:b/>
          <w:sz w:val="18"/>
          <w:szCs w:val="18"/>
        </w:rPr>
      </w:pPr>
    </w:p>
    <w:p w:rsidR="007B3E7B" w:rsidRDefault="007B3E7B" w:rsidP="00567E03">
      <w:pPr>
        <w:spacing w:before="3"/>
        <w:jc w:val="center"/>
        <w:rPr>
          <w:rFonts w:ascii="Tahoma" w:hAnsi="Tahoma" w:cs="Tahoma"/>
          <w:b/>
          <w:sz w:val="18"/>
          <w:szCs w:val="18"/>
        </w:rPr>
      </w:pPr>
      <w:bookmarkStart w:id="0" w:name="_GoBack"/>
      <w:bookmarkEnd w:id="0"/>
    </w:p>
    <w:p w:rsidR="007B3E7B" w:rsidRDefault="007B3E7B" w:rsidP="00567E03">
      <w:pPr>
        <w:spacing w:before="3"/>
        <w:jc w:val="center"/>
        <w:rPr>
          <w:rFonts w:ascii="Tahoma" w:hAnsi="Tahoma" w:cs="Tahoma"/>
          <w:b/>
          <w:sz w:val="18"/>
          <w:szCs w:val="18"/>
        </w:rPr>
      </w:pPr>
    </w:p>
    <w:p w:rsidR="00567E03" w:rsidRDefault="007B3E7B" w:rsidP="00567E03">
      <w:pPr>
        <w:spacing w:before="3"/>
        <w:jc w:val="center"/>
        <w:rPr>
          <w:rFonts w:ascii="Tahoma" w:hAnsi="Tahoma" w:cs="Tahoma"/>
          <w:b/>
          <w:sz w:val="18"/>
          <w:szCs w:val="18"/>
        </w:rPr>
      </w:pPr>
      <w:r>
        <w:rPr>
          <w:rFonts w:ascii="Tahoma" w:hAnsi="Tahoma" w:cs="Tahoma"/>
          <w:b/>
          <w:sz w:val="18"/>
          <w:szCs w:val="18"/>
        </w:rPr>
        <w:t>___________________________________</w:t>
      </w:r>
    </w:p>
    <w:p w:rsidR="007B3E7B" w:rsidRDefault="007B3E7B" w:rsidP="007B3E7B">
      <w:pPr>
        <w:tabs>
          <w:tab w:val="left" w:pos="6521"/>
        </w:tabs>
        <w:ind w:right="635"/>
        <w:jc w:val="center"/>
        <w:rPr>
          <w:b/>
          <w:sz w:val="16"/>
          <w:szCs w:val="24"/>
        </w:rPr>
      </w:pPr>
      <w:r>
        <w:rPr>
          <w:b/>
          <w:sz w:val="16"/>
          <w:szCs w:val="24"/>
        </w:rPr>
        <w:t>SUELI FREITAS DE AGUIAR</w:t>
      </w:r>
    </w:p>
    <w:p w:rsidR="007B3E7B" w:rsidRDefault="007B3E7B" w:rsidP="007B3E7B">
      <w:pPr>
        <w:tabs>
          <w:tab w:val="left" w:pos="6521"/>
        </w:tabs>
        <w:ind w:right="635"/>
        <w:jc w:val="center"/>
        <w:rPr>
          <w:b/>
          <w:sz w:val="16"/>
          <w:szCs w:val="24"/>
        </w:rPr>
      </w:pPr>
      <w:r>
        <w:rPr>
          <w:b/>
          <w:sz w:val="16"/>
          <w:szCs w:val="24"/>
        </w:rPr>
        <w:t>Decreto Municipal – 0004/2021</w:t>
      </w:r>
    </w:p>
    <w:p w:rsidR="007B3E7B" w:rsidRDefault="007B3E7B" w:rsidP="007B3E7B">
      <w:pPr>
        <w:ind w:left="-426"/>
        <w:jc w:val="center"/>
        <w:rPr>
          <w:b/>
          <w:sz w:val="12"/>
          <w:szCs w:val="24"/>
        </w:rPr>
      </w:pPr>
      <w:r>
        <w:rPr>
          <w:b/>
          <w:sz w:val="12"/>
          <w:szCs w:val="24"/>
        </w:rPr>
        <w:t>Secretaria Municipal de Cultura,</w:t>
      </w:r>
      <w:proofErr w:type="gramStart"/>
      <w:r>
        <w:rPr>
          <w:b/>
          <w:sz w:val="12"/>
          <w:szCs w:val="24"/>
        </w:rPr>
        <w:t xml:space="preserve">  </w:t>
      </w:r>
      <w:proofErr w:type="gramEnd"/>
      <w:r>
        <w:rPr>
          <w:b/>
          <w:sz w:val="12"/>
          <w:szCs w:val="24"/>
        </w:rPr>
        <w:t>Turismo, Esporte e Lazer ( SEMCULTE).</w:t>
      </w:r>
    </w:p>
    <w:p w:rsidR="007B3E7B" w:rsidRDefault="007B3E7B" w:rsidP="007B3E7B">
      <w:pPr>
        <w:spacing w:before="3"/>
        <w:jc w:val="center"/>
        <w:rPr>
          <w:rFonts w:ascii="Tahoma" w:hAnsi="Tahoma" w:cs="Tahoma"/>
          <w:b/>
          <w:sz w:val="18"/>
          <w:szCs w:val="18"/>
        </w:rPr>
      </w:pPr>
    </w:p>
    <w:p w:rsidR="00567E03" w:rsidRPr="00123CB5" w:rsidRDefault="00567E03" w:rsidP="00567E03">
      <w:pPr>
        <w:spacing w:before="3"/>
        <w:jc w:val="center"/>
        <w:rPr>
          <w:rFonts w:ascii="Tahoma" w:hAnsi="Tahoma" w:cs="Tahoma"/>
          <w:b/>
          <w:sz w:val="18"/>
          <w:szCs w:val="18"/>
        </w:rPr>
      </w:pPr>
    </w:p>
    <w:sectPr w:rsidR="00567E03" w:rsidRPr="00123CB5" w:rsidSect="004A5995">
      <w:type w:val="continuous"/>
      <w:pgSz w:w="11910" w:h="16840"/>
      <w:pgMar w:top="140" w:right="853" w:bottom="280" w:left="5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Times New Roman"/>
    <w:panose1 w:val="00000000000000000000"/>
    <w:charset w:val="00"/>
    <w:family w:val="roman"/>
    <w:notTrueType/>
    <w:pitch w:val="default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8917B0"/>
    <w:rsid w:val="000331D0"/>
    <w:rsid w:val="000762EE"/>
    <w:rsid w:val="00081470"/>
    <w:rsid w:val="000E02FF"/>
    <w:rsid w:val="00123CB5"/>
    <w:rsid w:val="0017288D"/>
    <w:rsid w:val="001D5BEC"/>
    <w:rsid w:val="00394132"/>
    <w:rsid w:val="004A5995"/>
    <w:rsid w:val="00567E03"/>
    <w:rsid w:val="00790622"/>
    <w:rsid w:val="007B3E7B"/>
    <w:rsid w:val="008657F3"/>
    <w:rsid w:val="008917B0"/>
    <w:rsid w:val="009A2F83"/>
    <w:rsid w:val="00A76939"/>
    <w:rsid w:val="00AC4B6A"/>
    <w:rsid w:val="00C87079"/>
    <w:rsid w:val="00D36349"/>
    <w:rsid w:val="00DD1456"/>
    <w:rsid w:val="00F406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" w:eastAsia="Arial" w:hAnsi="Arial" w:cs="Arial"/>
      <w:lang w:val="pt-PT"/>
    </w:rPr>
  </w:style>
  <w:style w:type="paragraph" w:styleId="Ttulo1">
    <w:name w:val="heading 1"/>
    <w:basedOn w:val="Normal"/>
    <w:uiPriority w:val="1"/>
    <w:qFormat/>
    <w:pPr>
      <w:ind w:left="1160" w:right="2183"/>
      <w:jc w:val="center"/>
      <w:outlineLvl w:val="0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rFonts w:ascii="Arial MT" w:eastAsia="Arial MT" w:hAnsi="Arial MT" w:cs="Arial MT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3"/>
      <w:ind w:left="107"/>
    </w:pPr>
    <w:rPr>
      <w:rFonts w:ascii="Trebuchet MS" w:eastAsia="Trebuchet MS" w:hAnsi="Trebuchet MS" w:cs="Trebuchet MS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F40634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40634"/>
    <w:rPr>
      <w:rFonts w:ascii="Tahoma" w:eastAsia="Arial" w:hAnsi="Tahoma" w:cs="Tahoma"/>
      <w:sz w:val="16"/>
      <w:szCs w:val="16"/>
      <w:lang w:val="pt-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" w:eastAsia="Arial" w:hAnsi="Arial" w:cs="Arial"/>
      <w:lang w:val="pt-PT"/>
    </w:rPr>
  </w:style>
  <w:style w:type="paragraph" w:styleId="Ttulo1">
    <w:name w:val="heading 1"/>
    <w:basedOn w:val="Normal"/>
    <w:uiPriority w:val="1"/>
    <w:qFormat/>
    <w:pPr>
      <w:ind w:left="1160" w:right="2183"/>
      <w:jc w:val="center"/>
      <w:outlineLvl w:val="0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rFonts w:ascii="Arial MT" w:eastAsia="Arial MT" w:hAnsi="Arial MT" w:cs="Arial MT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3"/>
      <w:ind w:left="107"/>
    </w:pPr>
    <w:rPr>
      <w:rFonts w:ascii="Trebuchet MS" w:eastAsia="Trebuchet MS" w:hAnsi="Trebuchet MS" w:cs="Trebuchet MS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F40634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40634"/>
    <w:rPr>
      <w:rFonts w:ascii="Tahoma" w:eastAsia="Arial" w:hAnsi="Tahoma" w:cs="Tahoma"/>
      <w:sz w:val="16"/>
      <w:szCs w:val="16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12569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269</Words>
  <Characters>1455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Laís Alves Valente</dc:creator>
  <cp:lastModifiedBy>COMJUCEL</cp:lastModifiedBy>
  <cp:revision>4</cp:revision>
  <cp:lastPrinted>2024-12-20T12:48:00Z</cp:lastPrinted>
  <dcterms:created xsi:type="dcterms:W3CDTF">2024-12-19T17:54:00Z</dcterms:created>
  <dcterms:modified xsi:type="dcterms:W3CDTF">2024-12-20T12:49:00Z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2024-06-08T00:00:00Z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2024-10-09T00:00:00Z</vt:filetime>
  </property>
</Properties>
</file>