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2967" w:rsidRDefault="000D2967">
      <w:pPr>
        <w:pStyle w:val="Corpodetexto"/>
        <w:spacing w:before="246"/>
        <w:rPr>
          <w:rFonts w:ascii="Times New Roman"/>
          <w:sz w:val="22"/>
        </w:rPr>
      </w:pPr>
    </w:p>
    <w:p w:rsidR="00A97751" w:rsidRPr="00A97751" w:rsidRDefault="00CC3297" w:rsidP="00A97751">
      <w:pPr>
        <w:jc w:val="both"/>
        <w:rPr>
          <w:rFonts w:ascii="Arial Black" w:hAnsi="Arial Black"/>
          <w:spacing w:val="-3"/>
        </w:rPr>
      </w:pPr>
      <w:r>
        <w:rPr>
          <w:rFonts w:ascii="Arial Black" w:hAnsi="Arial Black"/>
        </w:rPr>
        <w:t>RETIFICAÇÃO</w:t>
      </w:r>
      <w:r>
        <w:rPr>
          <w:rFonts w:ascii="Arial Black" w:hAnsi="Arial Black"/>
          <w:spacing w:val="-4"/>
        </w:rPr>
        <w:t xml:space="preserve"> </w:t>
      </w:r>
      <w:r>
        <w:rPr>
          <w:rFonts w:ascii="Arial Black" w:hAnsi="Arial Black"/>
        </w:rPr>
        <w:t>DO</w:t>
      </w:r>
      <w:r w:rsidR="00A97751">
        <w:rPr>
          <w:rFonts w:ascii="Arial Black" w:hAnsi="Arial Black"/>
          <w:spacing w:val="-3"/>
        </w:rPr>
        <w:t xml:space="preserve"> TEXTO DO EDITAL </w:t>
      </w:r>
      <w:r w:rsidR="00A97751" w:rsidRPr="00A97751">
        <w:rPr>
          <w:rFonts w:ascii="Arial Black" w:hAnsi="Arial Black"/>
          <w:spacing w:val="-3"/>
        </w:rPr>
        <w:t>EDITAL DE CHAMAMENTO PÚBLICO Nº 005 /2024 – EDITAL VISÃO DO FUTURO EDITAL DIRECIONADO E SELECIONADO ATRAVÉS DE BANCA EXAMINADORA AUDIOVISUAL</w:t>
      </w:r>
      <w:proofErr w:type="gramStart"/>
      <w:r w:rsidR="00A97751" w:rsidRPr="00A97751">
        <w:rPr>
          <w:rFonts w:ascii="Arial Black" w:hAnsi="Arial Black"/>
          <w:spacing w:val="-3"/>
        </w:rPr>
        <w:t xml:space="preserve">  </w:t>
      </w:r>
      <w:proofErr w:type="gramEnd"/>
      <w:r w:rsidR="00A97751" w:rsidRPr="00A97751">
        <w:rPr>
          <w:rFonts w:ascii="Arial Black" w:hAnsi="Arial Black"/>
          <w:spacing w:val="-3"/>
        </w:rPr>
        <w:t>E DEMAIS AREAS CULTURAIS PARA CURSOS COM RECURSOS DA LEI COMPLEMENTAR Nº 195/2022 (LEI PAULO GUSTAVO)</w:t>
      </w:r>
    </w:p>
    <w:p w:rsidR="000D2967" w:rsidRDefault="000D2967">
      <w:pPr>
        <w:spacing w:line="259" w:lineRule="auto"/>
        <w:ind w:left="72"/>
        <w:jc w:val="center"/>
        <w:rPr>
          <w:rFonts w:ascii="Arial Black" w:hAnsi="Arial Black"/>
        </w:rPr>
      </w:pPr>
    </w:p>
    <w:p w:rsidR="000D2967" w:rsidRDefault="000D2967">
      <w:pPr>
        <w:pStyle w:val="Corpodetexto"/>
        <w:spacing w:before="124"/>
        <w:rPr>
          <w:rFonts w:ascii="Arial Black"/>
          <w:sz w:val="22"/>
        </w:rPr>
      </w:pPr>
    </w:p>
    <w:p w:rsidR="000D2967" w:rsidRDefault="00CC3297">
      <w:pPr>
        <w:pStyle w:val="Ttulo1"/>
        <w:rPr>
          <w:spacing w:val="-5"/>
        </w:rPr>
      </w:pPr>
      <w:r>
        <w:t>Onde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rPr>
          <w:spacing w:val="-5"/>
        </w:rPr>
        <w:t>lê:</w:t>
      </w:r>
    </w:p>
    <w:p w:rsidR="00411C9B" w:rsidRPr="00411C9B" w:rsidRDefault="00411C9B" w:rsidP="00411C9B">
      <w:pPr>
        <w:pStyle w:val="Ttulo1"/>
        <w:tabs>
          <w:tab w:val="left" w:pos="245"/>
        </w:tabs>
        <w:spacing w:before="200"/>
        <w:ind w:left="3"/>
        <w:jc w:val="both"/>
        <w:rPr>
          <w:spacing w:val="-2"/>
        </w:rPr>
      </w:pPr>
      <w:proofErr w:type="gramStart"/>
      <w:r>
        <w:rPr>
          <w:spacing w:val="-2"/>
        </w:rPr>
        <w:t>2.</w:t>
      </w:r>
      <w:proofErr w:type="gramEnd"/>
      <w:r>
        <w:rPr>
          <w:spacing w:val="-2"/>
        </w:rPr>
        <w:t>VALORES</w:t>
      </w:r>
    </w:p>
    <w:p w:rsidR="00411C9B" w:rsidRDefault="00411C9B" w:rsidP="00411C9B">
      <w:pPr>
        <w:pStyle w:val="Ttulo1"/>
        <w:tabs>
          <w:tab w:val="left" w:pos="245"/>
        </w:tabs>
        <w:spacing w:before="200"/>
      </w:pPr>
    </w:p>
    <w:p w:rsidR="00411C9B" w:rsidRDefault="00411C9B" w:rsidP="00411C9B">
      <w:pPr>
        <w:pStyle w:val="PargrafodaLista"/>
        <w:numPr>
          <w:ilvl w:val="1"/>
          <w:numId w:val="12"/>
        </w:numPr>
        <w:tabs>
          <w:tab w:val="left" w:pos="366"/>
          <w:tab w:val="left" w:leader="hyphen" w:pos="9635"/>
        </w:tabs>
        <w:spacing w:before="125" w:line="360" w:lineRule="auto"/>
        <w:ind w:right="229"/>
      </w:pPr>
      <w:r>
        <w:t>O</w:t>
      </w:r>
      <w:r w:rsidRPr="00411C9B">
        <w:rPr>
          <w:spacing w:val="-7"/>
        </w:rPr>
        <w:t xml:space="preserve"> </w:t>
      </w:r>
      <w:r>
        <w:t>valor</w:t>
      </w:r>
      <w:r w:rsidRPr="00411C9B">
        <w:rPr>
          <w:spacing w:val="-3"/>
        </w:rPr>
        <w:t xml:space="preserve"> </w:t>
      </w:r>
      <w:r>
        <w:t>total</w:t>
      </w:r>
      <w:r w:rsidRPr="00411C9B">
        <w:rPr>
          <w:spacing w:val="-4"/>
        </w:rPr>
        <w:t xml:space="preserve"> </w:t>
      </w:r>
      <w:r>
        <w:t>disponibilizado</w:t>
      </w:r>
      <w:r w:rsidRPr="00411C9B">
        <w:rPr>
          <w:spacing w:val="-2"/>
        </w:rPr>
        <w:t xml:space="preserve"> </w:t>
      </w:r>
      <w:r>
        <w:t>para</w:t>
      </w:r>
      <w:r w:rsidRPr="00411C9B">
        <w:rPr>
          <w:spacing w:val="-4"/>
        </w:rPr>
        <w:t xml:space="preserve"> </w:t>
      </w:r>
      <w:r>
        <w:t>este</w:t>
      </w:r>
      <w:r w:rsidRPr="00411C9B">
        <w:rPr>
          <w:spacing w:val="-4"/>
        </w:rPr>
        <w:t xml:space="preserve"> </w:t>
      </w:r>
      <w:r>
        <w:t>Edital</w:t>
      </w:r>
      <w:r w:rsidRPr="00411C9B">
        <w:rPr>
          <w:spacing w:val="-2"/>
        </w:rPr>
        <w:t xml:space="preserve"> </w:t>
      </w:r>
      <w:r>
        <w:t>é</w:t>
      </w:r>
      <w:r w:rsidRPr="00411C9B">
        <w:rPr>
          <w:spacing w:val="-4"/>
        </w:rPr>
        <w:t xml:space="preserve"> </w:t>
      </w:r>
      <w:r>
        <w:t>de</w:t>
      </w:r>
      <w:r w:rsidRPr="00411C9B">
        <w:rPr>
          <w:spacing w:val="-4"/>
        </w:rPr>
        <w:t xml:space="preserve"> </w:t>
      </w:r>
      <w:r>
        <w:t>R$ 50.000,00</w:t>
      </w:r>
      <w:r w:rsidRPr="00411C9B">
        <w:rPr>
          <w:spacing w:val="-3"/>
        </w:rPr>
        <w:t xml:space="preserve"> </w:t>
      </w:r>
      <w:r w:rsidRPr="00411C9B">
        <w:rPr>
          <w:spacing w:val="-10"/>
        </w:rPr>
        <w:t>(</w:t>
      </w:r>
      <w:r w:rsidRPr="00411C9B">
        <w:rPr>
          <w:rFonts w:ascii="Arial" w:hAnsi="Arial" w:cs="Arial"/>
        </w:rPr>
        <w:t>Cinquenta Mil Reais</w:t>
      </w:r>
      <w:r w:rsidRPr="00411C9B">
        <w:rPr>
          <w:spacing w:val="-10"/>
        </w:rPr>
        <w:t xml:space="preserve">), </w:t>
      </w:r>
      <w:r>
        <w:t>sendo</w:t>
      </w:r>
      <w:r w:rsidRPr="00411C9B">
        <w:rPr>
          <w:spacing w:val="-4"/>
        </w:rPr>
        <w:t xml:space="preserve"> </w:t>
      </w:r>
      <w:r>
        <w:t>01</w:t>
      </w:r>
      <w:r w:rsidRPr="00411C9B">
        <w:rPr>
          <w:spacing w:val="-4"/>
        </w:rPr>
        <w:t xml:space="preserve"> </w:t>
      </w:r>
      <w:r>
        <w:t>projeto</w:t>
      </w:r>
      <w:r w:rsidRPr="00411C9B">
        <w:rPr>
          <w:spacing w:val="-4"/>
        </w:rPr>
        <w:t xml:space="preserve"> </w:t>
      </w:r>
      <w:r>
        <w:t>áudiovisual e 01 projeto demais areas culturais</w:t>
      </w:r>
      <w:r w:rsidRPr="00411C9B">
        <w:rPr>
          <w:spacing w:val="40"/>
        </w:rPr>
        <w:t xml:space="preserve"> </w:t>
      </w:r>
      <w:r>
        <w:t>para</w:t>
      </w:r>
      <w:r w:rsidRPr="00411C9B">
        <w:rPr>
          <w:spacing w:val="-4"/>
        </w:rPr>
        <w:t xml:space="preserve"> </w:t>
      </w:r>
      <w:r>
        <w:t>cursos,</w:t>
      </w:r>
      <w:r w:rsidRPr="00411C9B">
        <w:rPr>
          <w:spacing w:val="-3"/>
        </w:rPr>
        <w:t xml:space="preserve"> </w:t>
      </w:r>
      <w:r>
        <w:t>que</w:t>
      </w:r>
      <w:r w:rsidRPr="00411C9B">
        <w:rPr>
          <w:spacing w:val="-4"/>
        </w:rPr>
        <w:t xml:space="preserve"> </w:t>
      </w:r>
      <w:r>
        <w:t>cada</w:t>
      </w:r>
      <w:r w:rsidRPr="00411C9B">
        <w:rPr>
          <w:spacing w:val="-4"/>
        </w:rPr>
        <w:t xml:space="preserve"> </w:t>
      </w:r>
      <w:r>
        <w:t>projeto direcionado</w:t>
      </w:r>
      <w:r w:rsidRPr="00411C9B">
        <w:rPr>
          <w:spacing w:val="-2"/>
        </w:rPr>
        <w:t xml:space="preserve"> </w:t>
      </w:r>
      <w:r>
        <w:t>e</w:t>
      </w:r>
      <w:r w:rsidRPr="00411C9B">
        <w:rPr>
          <w:spacing w:val="-4"/>
        </w:rPr>
        <w:t xml:space="preserve"> </w:t>
      </w:r>
      <w:r>
        <w:t>selecionado</w:t>
      </w:r>
      <w:r w:rsidRPr="00411C9B">
        <w:rPr>
          <w:spacing w:val="-2"/>
        </w:rPr>
        <w:t xml:space="preserve"> </w:t>
      </w:r>
      <w:r>
        <w:t xml:space="preserve">por banca examinadora receberá o valor R$ 25.000,00 </w:t>
      </w:r>
      <w:proofErr w:type="gramStart"/>
      <w:r>
        <w:t xml:space="preserve">( </w:t>
      </w:r>
      <w:proofErr w:type="gramEnd"/>
      <w:r>
        <w:t>Vinte e Cinco Mil Reais), elencadas no edital que beneficiará a classe de agentes culturais e ao público aberto.</w:t>
      </w:r>
    </w:p>
    <w:p w:rsidR="00411C9B" w:rsidRDefault="00411C9B">
      <w:pPr>
        <w:pStyle w:val="Ttulo1"/>
      </w:pPr>
    </w:p>
    <w:p w:rsidR="000D2967" w:rsidRDefault="00CC3297">
      <w:pPr>
        <w:pStyle w:val="Ttulo1"/>
        <w:spacing w:before="1"/>
      </w:pPr>
      <w:r>
        <w:rPr>
          <w:spacing w:val="-2"/>
        </w:rPr>
        <w:t>Leia-</w:t>
      </w:r>
      <w:r>
        <w:rPr>
          <w:spacing w:val="-5"/>
        </w:rPr>
        <w:t>se:</w:t>
      </w:r>
    </w:p>
    <w:p w:rsidR="00411C9B" w:rsidRPr="00EA4126" w:rsidRDefault="00411C9B" w:rsidP="00411C9B">
      <w:pPr>
        <w:pStyle w:val="Ttulo1"/>
        <w:numPr>
          <w:ilvl w:val="0"/>
          <w:numId w:val="13"/>
        </w:numPr>
        <w:tabs>
          <w:tab w:val="left" w:pos="245"/>
        </w:tabs>
        <w:spacing w:before="200"/>
        <w:jc w:val="both"/>
      </w:pPr>
      <w:r>
        <w:rPr>
          <w:spacing w:val="-2"/>
        </w:rPr>
        <w:t>VALORES</w:t>
      </w:r>
    </w:p>
    <w:p w:rsidR="00411C9B" w:rsidRDefault="00411C9B" w:rsidP="00411C9B">
      <w:pPr>
        <w:pStyle w:val="Ttulo1"/>
        <w:tabs>
          <w:tab w:val="left" w:pos="245"/>
        </w:tabs>
        <w:spacing w:before="200"/>
      </w:pPr>
    </w:p>
    <w:p w:rsidR="00411C9B" w:rsidRDefault="00411C9B" w:rsidP="00411C9B">
      <w:pPr>
        <w:pStyle w:val="PargrafodaLista"/>
        <w:numPr>
          <w:ilvl w:val="1"/>
          <w:numId w:val="13"/>
        </w:numPr>
        <w:tabs>
          <w:tab w:val="left" w:pos="366"/>
          <w:tab w:val="left" w:leader="hyphen" w:pos="9635"/>
        </w:tabs>
        <w:spacing w:before="125" w:line="360" w:lineRule="auto"/>
        <w:ind w:right="229"/>
      </w:pPr>
      <w:r>
        <w:t>O</w:t>
      </w:r>
      <w:r w:rsidRPr="00411C9B">
        <w:rPr>
          <w:spacing w:val="-7"/>
        </w:rPr>
        <w:t xml:space="preserve"> </w:t>
      </w:r>
      <w:r>
        <w:t>valor</w:t>
      </w:r>
      <w:r w:rsidRPr="00411C9B">
        <w:rPr>
          <w:spacing w:val="-3"/>
        </w:rPr>
        <w:t xml:space="preserve"> </w:t>
      </w:r>
      <w:r>
        <w:t>total</w:t>
      </w:r>
      <w:r w:rsidRPr="00411C9B">
        <w:rPr>
          <w:spacing w:val="-4"/>
        </w:rPr>
        <w:t xml:space="preserve"> </w:t>
      </w:r>
      <w:r>
        <w:t>disponibilizado</w:t>
      </w:r>
      <w:r w:rsidRPr="00411C9B">
        <w:rPr>
          <w:spacing w:val="-2"/>
        </w:rPr>
        <w:t xml:space="preserve"> </w:t>
      </w:r>
      <w:r>
        <w:t>para</w:t>
      </w:r>
      <w:r w:rsidRPr="00411C9B">
        <w:rPr>
          <w:spacing w:val="-4"/>
        </w:rPr>
        <w:t xml:space="preserve"> </w:t>
      </w:r>
      <w:r>
        <w:t>este</w:t>
      </w:r>
      <w:r w:rsidRPr="00411C9B">
        <w:rPr>
          <w:spacing w:val="-4"/>
        </w:rPr>
        <w:t xml:space="preserve"> </w:t>
      </w:r>
      <w:r>
        <w:t>Edital</w:t>
      </w:r>
      <w:r w:rsidRPr="00411C9B">
        <w:rPr>
          <w:spacing w:val="-2"/>
        </w:rPr>
        <w:t xml:space="preserve"> </w:t>
      </w:r>
      <w:r>
        <w:t>é</w:t>
      </w:r>
      <w:r w:rsidRPr="00411C9B">
        <w:rPr>
          <w:spacing w:val="-4"/>
        </w:rPr>
        <w:t xml:space="preserve"> </w:t>
      </w:r>
      <w:r>
        <w:t>de</w:t>
      </w:r>
      <w:r w:rsidRPr="00411C9B">
        <w:rPr>
          <w:spacing w:val="-4"/>
        </w:rPr>
        <w:t xml:space="preserve"> </w:t>
      </w:r>
      <w:r>
        <w:t xml:space="preserve">R$ </w:t>
      </w:r>
      <w:r>
        <w:t>47.418,14</w:t>
      </w:r>
      <w:r w:rsidRPr="00411C9B">
        <w:rPr>
          <w:spacing w:val="-3"/>
        </w:rPr>
        <w:t xml:space="preserve"> </w:t>
      </w:r>
      <w:r w:rsidRPr="00411C9B">
        <w:rPr>
          <w:spacing w:val="-10"/>
        </w:rPr>
        <w:t>(</w:t>
      </w:r>
      <w:r>
        <w:rPr>
          <w:spacing w:val="-10"/>
        </w:rPr>
        <w:t>Quarenta e sete mil</w:t>
      </w:r>
      <w:r w:rsidR="00A97751">
        <w:rPr>
          <w:spacing w:val="-10"/>
        </w:rPr>
        <w:t xml:space="preserve"> e quatrocentos e dozoito reais e quartorze centavos</w:t>
      </w:r>
      <w:proofErr w:type="gramStart"/>
      <w:r>
        <w:rPr>
          <w:spacing w:val="-10"/>
        </w:rPr>
        <w:t xml:space="preserve"> </w:t>
      </w:r>
      <w:r w:rsidRPr="00411C9B">
        <w:rPr>
          <w:spacing w:val="-10"/>
        </w:rPr>
        <w:t>)</w:t>
      </w:r>
      <w:proofErr w:type="gramEnd"/>
      <w:r w:rsidRPr="00411C9B">
        <w:rPr>
          <w:spacing w:val="-10"/>
        </w:rPr>
        <w:t xml:space="preserve">, </w:t>
      </w:r>
      <w:r>
        <w:t>sendo</w:t>
      </w:r>
      <w:r w:rsidRPr="00411C9B">
        <w:rPr>
          <w:spacing w:val="-4"/>
        </w:rPr>
        <w:t xml:space="preserve"> </w:t>
      </w:r>
      <w:r>
        <w:t>01</w:t>
      </w:r>
      <w:r w:rsidRPr="00411C9B">
        <w:rPr>
          <w:spacing w:val="-4"/>
        </w:rPr>
        <w:t xml:space="preserve"> </w:t>
      </w:r>
      <w:r>
        <w:t>projeto</w:t>
      </w:r>
      <w:r w:rsidRPr="00411C9B">
        <w:rPr>
          <w:spacing w:val="-4"/>
        </w:rPr>
        <w:t xml:space="preserve"> </w:t>
      </w:r>
      <w:r>
        <w:t xml:space="preserve">áudiovisual </w:t>
      </w:r>
      <w:r>
        <w:t>no valor equivalente R$ 22.418,14 (</w:t>
      </w:r>
      <w:r w:rsidR="00A97751">
        <w:t>Vinte e dois mil e quatrocentos e dezoito reais e quatorze centavos</w:t>
      </w:r>
      <w:r>
        <w:t xml:space="preserve">)  </w:t>
      </w:r>
      <w:r>
        <w:t>e 01 projeto demais areas culturais</w:t>
      </w:r>
      <w:r>
        <w:t xml:space="preserve"> </w:t>
      </w:r>
      <w:r>
        <w:t xml:space="preserve">no valor equivalente R$ </w:t>
      </w:r>
      <w:r>
        <w:t xml:space="preserve">25.000,00( Vinte e Cinco Mil Reais ) </w:t>
      </w:r>
      <w:r>
        <w:t>para</w:t>
      </w:r>
      <w:r w:rsidRPr="00411C9B">
        <w:rPr>
          <w:spacing w:val="-4"/>
        </w:rPr>
        <w:t xml:space="preserve"> </w:t>
      </w:r>
      <w:r>
        <w:t xml:space="preserve">cursos, </w:t>
      </w:r>
      <w:r>
        <w:t>que</w:t>
      </w:r>
      <w:r>
        <w:t xml:space="preserve"> esses </w:t>
      </w:r>
      <w:r>
        <w:t>projeto</w:t>
      </w:r>
      <w:r>
        <w:t xml:space="preserve">s serão </w:t>
      </w:r>
      <w:r>
        <w:t xml:space="preserve"> direcionado</w:t>
      </w:r>
      <w:r w:rsidRPr="00411C9B">
        <w:rPr>
          <w:spacing w:val="-2"/>
        </w:rPr>
        <w:t xml:space="preserve"> </w:t>
      </w:r>
      <w:r>
        <w:t>e</w:t>
      </w:r>
      <w:r w:rsidRPr="00411C9B">
        <w:rPr>
          <w:spacing w:val="-4"/>
        </w:rPr>
        <w:t xml:space="preserve"> </w:t>
      </w:r>
      <w:r>
        <w:t>selecionado</w:t>
      </w:r>
      <w:r w:rsidRPr="00411C9B">
        <w:rPr>
          <w:spacing w:val="-2"/>
        </w:rPr>
        <w:t xml:space="preserve"> </w:t>
      </w:r>
      <w:r>
        <w:t>por banca examinadora, elencadas no edital que beneficiará a classe de agentes culturais e ao público aberto.</w:t>
      </w:r>
    </w:p>
    <w:p w:rsidR="000D2967" w:rsidRDefault="000D2967" w:rsidP="00411C9B">
      <w:pPr>
        <w:tabs>
          <w:tab w:val="left" w:pos="841"/>
        </w:tabs>
        <w:spacing w:before="137"/>
        <w:ind w:left="205"/>
        <w:rPr>
          <w:sz w:val="24"/>
        </w:rPr>
      </w:pPr>
    </w:p>
    <w:p w:rsidR="00A97751" w:rsidRDefault="00A97751" w:rsidP="00411C9B">
      <w:pPr>
        <w:tabs>
          <w:tab w:val="left" w:pos="841"/>
        </w:tabs>
        <w:spacing w:before="137"/>
        <w:ind w:left="205"/>
        <w:rPr>
          <w:sz w:val="24"/>
        </w:rPr>
      </w:pPr>
    </w:p>
    <w:p w:rsidR="00A97751" w:rsidRDefault="00A97751" w:rsidP="00411C9B">
      <w:pPr>
        <w:tabs>
          <w:tab w:val="left" w:pos="841"/>
        </w:tabs>
        <w:spacing w:before="137"/>
        <w:ind w:left="205"/>
        <w:rPr>
          <w:sz w:val="24"/>
        </w:rPr>
      </w:pPr>
    </w:p>
    <w:p w:rsidR="00A97751" w:rsidRDefault="00A97751" w:rsidP="00411C9B">
      <w:pPr>
        <w:tabs>
          <w:tab w:val="left" w:pos="841"/>
        </w:tabs>
        <w:spacing w:before="137"/>
        <w:ind w:left="205"/>
        <w:rPr>
          <w:sz w:val="24"/>
        </w:rPr>
      </w:pPr>
    </w:p>
    <w:p w:rsidR="00A97751" w:rsidRDefault="00A97751" w:rsidP="00411C9B">
      <w:pPr>
        <w:tabs>
          <w:tab w:val="left" w:pos="841"/>
        </w:tabs>
        <w:spacing w:before="137"/>
        <w:ind w:left="205"/>
        <w:rPr>
          <w:sz w:val="24"/>
        </w:rPr>
      </w:pPr>
      <w:r>
        <w:rPr>
          <w:noProof/>
          <w:lang w:val="pt-BR" w:eastAsia="pt-BR"/>
        </w:rPr>
        <w:drawing>
          <wp:anchor distT="0" distB="0" distL="114300" distR="114300" simplePos="0" relativeHeight="251658240" behindDoc="0" locked="0" layoutInCell="1" allowOverlap="1" wp14:anchorId="7685057A" wp14:editId="68301D0B">
            <wp:simplePos x="0" y="0"/>
            <wp:positionH relativeFrom="column">
              <wp:posOffset>2410460</wp:posOffset>
            </wp:positionH>
            <wp:positionV relativeFrom="paragraph">
              <wp:posOffset>118745</wp:posOffset>
            </wp:positionV>
            <wp:extent cx="1782445" cy="382270"/>
            <wp:effectExtent l="0" t="0" r="8255" b="0"/>
            <wp:wrapNone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2445" cy="382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7751" w:rsidRDefault="00A97751" w:rsidP="00A97751">
      <w:pPr>
        <w:tabs>
          <w:tab w:val="left" w:pos="841"/>
        </w:tabs>
        <w:spacing w:before="137"/>
        <w:ind w:left="205"/>
        <w:jc w:val="center"/>
        <w:rPr>
          <w:sz w:val="24"/>
        </w:rPr>
      </w:pPr>
      <w:r>
        <w:rPr>
          <w:sz w:val="24"/>
        </w:rPr>
        <w:t>___________________________________</w:t>
      </w:r>
    </w:p>
    <w:p w:rsidR="00A97751" w:rsidRDefault="00A97751" w:rsidP="00A97751">
      <w:pPr>
        <w:tabs>
          <w:tab w:val="left" w:pos="5529"/>
        </w:tabs>
        <w:spacing w:before="14"/>
        <w:ind w:left="709"/>
        <w:rPr>
          <w:b/>
          <w:sz w:val="16"/>
        </w:rPr>
      </w:pPr>
      <w:r>
        <w:rPr>
          <w:b/>
          <w:sz w:val="16"/>
        </w:rPr>
        <w:t xml:space="preserve">                                                                            </w:t>
      </w:r>
      <w:r>
        <w:rPr>
          <w:b/>
          <w:sz w:val="16"/>
        </w:rPr>
        <w:t>SUELI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FREITAS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DE</w:t>
      </w:r>
      <w:r>
        <w:rPr>
          <w:b/>
          <w:spacing w:val="-3"/>
          <w:sz w:val="16"/>
        </w:rPr>
        <w:t xml:space="preserve"> </w:t>
      </w:r>
      <w:r>
        <w:rPr>
          <w:b/>
          <w:spacing w:val="-2"/>
          <w:sz w:val="16"/>
        </w:rPr>
        <w:t>AGUIAR</w:t>
      </w:r>
    </w:p>
    <w:p w:rsidR="00A97751" w:rsidRDefault="00A97751" w:rsidP="00A97751">
      <w:pPr>
        <w:tabs>
          <w:tab w:val="left" w:pos="5529"/>
        </w:tabs>
        <w:ind w:left="709"/>
        <w:jc w:val="center"/>
        <w:rPr>
          <w:b/>
          <w:sz w:val="16"/>
        </w:rPr>
      </w:pPr>
      <w:r>
        <w:rPr>
          <w:b/>
          <w:sz w:val="16"/>
        </w:rPr>
        <w:t>Decreto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Municipal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–</w:t>
      </w:r>
      <w:r>
        <w:rPr>
          <w:b/>
          <w:spacing w:val="-3"/>
          <w:sz w:val="16"/>
        </w:rPr>
        <w:t xml:space="preserve"> </w:t>
      </w:r>
      <w:r>
        <w:rPr>
          <w:b/>
          <w:spacing w:val="-2"/>
          <w:sz w:val="16"/>
        </w:rPr>
        <w:t>0004/2021</w:t>
      </w:r>
      <w:bookmarkStart w:id="0" w:name="_GoBack"/>
      <w:bookmarkEnd w:id="0"/>
    </w:p>
    <w:p w:rsidR="00A97751" w:rsidRDefault="00A97751" w:rsidP="00A97751">
      <w:pPr>
        <w:tabs>
          <w:tab w:val="left" w:pos="5529"/>
        </w:tabs>
        <w:spacing w:before="2"/>
        <w:ind w:left="709"/>
        <w:jc w:val="center"/>
        <w:rPr>
          <w:rFonts w:hAnsi="Arial MT"/>
          <w:b/>
          <w:sz w:val="12"/>
        </w:rPr>
      </w:pPr>
      <w:r>
        <w:rPr>
          <w:b/>
          <w:sz w:val="12"/>
        </w:rPr>
        <w:t>Secretaria</w:t>
      </w:r>
      <w:r>
        <w:rPr>
          <w:b/>
          <w:spacing w:val="-2"/>
          <w:sz w:val="12"/>
        </w:rPr>
        <w:t xml:space="preserve"> </w:t>
      </w:r>
      <w:r>
        <w:rPr>
          <w:b/>
          <w:sz w:val="12"/>
        </w:rPr>
        <w:t>Municipal</w:t>
      </w:r>
      <w:r>
        <w:rPr>
          <w:b/>
          <w:spacing w:val="-2"/>
          <w:sz w:val="12"/>
        </w:rPr>
        <w:t xml:space="preserve"> </w:t>
      </w:r>
      <w:r>
        <w:rPr>
          <w:b/>
          <w:sz w:val="12"/>
        </w:rPr>
        <w:t>de</w:t>
      </w:r>
      <w:r>
        <w:rPr>
          <w:b/>
          <w:spacing w:val="-6"/>
          <w:sz w:val="12"/>
        </w:rPr>
        <w:t xml:space="preserve"> </w:t>
      </w:r>
      <w:r>
        <w:rPr>
          <w:b/>
          <w:sz w:val="12"/>
        </w:rPr>
        <w:t>Cultura,</w:t>
      </w:r>
      <w:r>
        <w:rPr>
          <w:b/>
          <w:spacing w:val="27"/>
          <w:sz w:val="12"/>
        </w:rPr>
        <w:t xml:space="preserve"> </w:t>
      </w:r>
      <w:r>
        <w:rPr>
          <w:b/>
          <w:sz w:val="12"/>
        </w:rPr>
        <w:t>Turismo,</w:t>
      </w:r>
      <w:r>
        <w:rPr>
          <w:b/>
          <w:spacing w:val="-4"/>
          <w:sz w:val="12"/>
        </w:rPr>
        <w:t xml:space="preserve"> </w:t>
      </w:r>
      <w:r>
        <w:rPr>
          <w:b/>
          <w:sz w:val="12"/>
        </w:rPr>
        <w:t>Esporte</w:t>
      </w:r>
      <w:r>
        <w:rPr>
          <w:b/>
          <w:spacing w:val="-3"/>
          <w:sz w:val="12"/>
        </w:rPr>
        <w:t xml:space="preserve"> </w:t>
      </w:r>
      <w:r>
        <w:rPr>
          <w:b/>
          <w:sz w:val="12"/>
        </w:rPr>
        <w:t>e</w:t>
      </w:r>
      <w:r>
        <w:rPr>
          <w:b/>
          <w:spacing w:val="-4"/>
          <w:sz w:val="12"/>
        </w:rPr>
        <w:t xml:space="preserve"> </w:t>
      </w:r>
      <w:r>
        <w:rPr>
          <w:b/>
          <w:sz w:val="12"/>
        </w:rPr>
        <w:t>Lazer</w:t>
      </w:r>
      <w:r>
        <w:rPr>
          <w:b/>
          <w:spacing w:val="-2"/>
          <w:sz w:val="12"/>
        </w:rPr>
        <w:t xml:space="preserve"> </w:t>
      </w:r>
      <w:proofErr w:type="gramStart"/>
      <w:r>
        <w:rPr>
          <w:b/>
          <w:sz w:val="12"/>
        </w:rPr>
        <w:t>(</w:t>
      </w:r>
      <w:r>
        <w:rPr>
          <w:b/>
          <w:spacing w:val="-4"/>
          <w:sz w:val="12"/>
        </w:rPr>
        <w:t xml:space="preserve"> </w:t>
      </w:r>
      <w:proofErr w:type="gramEnd"/>
      <w:r>
        <w:rPr>
          <w:b/>
          <w:spacing w:val="-2"/>
          <w:sz w:val="12"/>
        </w:rPr>
        <w:t>SEMCULTE).</w:t>
      </w:r>
    </w:p>
    <w:p w:rsidR="00A97751" w:rsidRPr="00A97751" w:rsidRDefault="00A97751" w:rsidP="00A97751">
      <w:pPr>
        <w:jc w:val="center"/>
        <w:rPr>
          <w:sz w:val="24"/>
        </w:rPr>
      </w:pPr>
    </w:p>
    <w:sectPr w:rsidR="00A97751" w:rsidRPr="00A97751">
      <w:headerReference w:type="default" r:id="rId9"/>
      <w:pgSz w:w="11910" w:h="16840"/>
      <w:pgMar w:top="1400" w:right="992" w:bottom="280" w:left="992" w:header="706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297" w:rsidRDefault="00CC3297">
      <w:r>
        <w:separator/>
      </w:r>
    </w:p>
  </w:endnote>
  <w:endnote w:type="continuationSeparator" w:id="0">
    <w:p w:rsidR="00CC3297" w:rsidRDefault="00CC3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297" w:rsidRDefault="00CC3297">
      <w:r>
        <w:separator/>
      </w:r>
    </w:p>
  </w:footnote>
  <w:footnote w:type="continuationSeparator" w:id="0">
    <w:p w:rsidR="00CC3297" w:rsidRDefault="00CC32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2967" w:rsidRDefault="00CC3297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487540736" behindDoc="1" locked="0" layoutInCell="1" allowOverlap="1" wp14:anchorId="5A51AC6C" wp14:editId="0A509077">
          <wp:simplePos x="0" y="0"/>
          <wp:positionH relativeFrom="page">
            <wp:posOffset>2295144</wp:posOffset>
          </wp:positionH>
          <wp:positionV relativeFrom="page">
            <wp:posOffset>448055</wp:posOffset>
          </wp:positionV>
          <wp:extent cx="2196084" cy="484631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6084" cy="4846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10908"/>
    <w:multiLevelType w:val="multilevel"/>
    <w:tmpl w:val="A35454CA"/>
    <w:lvl w:ilvl="0">
      <w:start w:val="2"/>
      <w:numFmt w:val="decimal"/>
      <w:lvlText w:val="%1."/>
      <w:lvlJc w:val="left"/>
      <w:pPr>
        <w:ind w:left="36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3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3" w:hanging="1800"/>
      </w:pPr>
      <w:rPr>
        <w:rFonts w:hint="default"/>
      </w:rPr>
    </w:lvl>
  </w:abstractNum>
  <w:abstractNum w:abstractNumId="1">
    <w:nsid w:val="09F07D37"/>
    <w:multiLevelType w:val="hybridMultilevel"/>
    <w:tmpl w:val="FEC2FFD2"/>
    <w:lvl w:ilvl="0" w:tplc="D292A692">
      <w:start w:val="1"/>
      <w:numFmt w:val="decimalZero"/>
      <w:lvlText w:val="%1-"/>
      <w:lvlJc w:val="left"/>
      <w:pPr>
        <w:ind w:left="746" w:hanging="68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9C46A894">
      <w:numFmt w:val="bullet"/>
      <w:lvlText w:val="•"/>
      <w:lvlJc w:val="left"/>
      <w:pPr>
        <w:ind w:left="1658" w:hanging="683"/>
      </w:pPr>
      <w:rPr>
        <w:rFonts w:hint="default"/>
        <w:lang w:val="pt-PT" w:eastAsia="en-US" w:bidi="ar-SA"/>
      </w:rPr>
    </w:lvl>
    <w:lvl w:ilvl="2" w:tplc="A5100184">
      <w:numFmt w:val="bullet"/>
      <w:lvlText w:val="•"/>
      <w:lvlJc w:val="left"/>
      <w:pPr>
        <w:ind w:left="2576" w:hanging="683"/>
      </w:pPr>
      <w:rPr>
        <w:rFonts w:hint="default"/>
        <w:lang w:val="pt-PT" w:eastAsia="en-US" w:bidi="ar-SA"/>
      </w:rPr>
    </w:lvl>
    <w:lvl w:ilvl="3" w:tplc="9C804346">
      <w:numFmt w:val="bullet"/>
      <w:lvlText w:val="•"/>
      <w:lvlJc w:val="left"/>
      <w:pPr>
        <w:ind w:left="3494" w:hanging="683"/>
      </w:pPr>
      <w:rPr>
        <w:rFonts w:hint="default"/>
        <w:lang w:val="pt-PT" w:eastAsia="en-US" w:bidi="ar-SA"/>
      </w:rPr>
    </w:lvl>
    <w:lvl w:ilvl="4" w:tplc="2BEA2766">
      <w:numFmt w:val="bullet"/>
      <w:lvlText w:val="•"/>
      <w:lvlJc w:val="left"/>
      <w:pPr>
        <w:ind w:left="4412" w:hanging="683"/>
      </w:pPr>
      <w:rPr>
        <w:rFonts w:hint="default"/>
        <w:lang w:val="pt-PT" w:eastAsia="en-US" w:bidi="ar-SA"/>
      </w:rPr>
    </w:lvl>
    <w:lvl w:ilvl="5" w:tplc="BABC3EF8">
      <w:numFmt w:val="bullet"/>
      <w:lvlText w:val="•"/>
      <w:lvlJc w:val="left"/>
      <w:pPr>
        <w:ind w:left="5331" w:hanging="683"/>
      </w:pPr>
      <w:rPr>
        <w:rFonts w:hint="default"/>
        <w:lang w:val="pt-PT" w:eastAsia="en-US" w:bidi="ar-SA"/>
      </w:rPr>
    </w:lvl>
    <w:lvl w:ilvl="6" w:tplc="02D4FF66">
      <w:numFmt w:val="bullet"/>
      <w:lvlText w:val="•"/>
      <w:lvlJc w:val="left"/>
      <w:pPr>
        <w:ind w:left="6249" w:hanging="683"/>
      </w:pPr>
      <w:rPr>
        <w:rFonts w:hint="default"/>
        <w:lang w:val="pt-PT" w:eastAsia="en-US" w:bidi="ar-SA"/>
      </w:rPr>
    </w:lvl>
    <w:lvl w:ilvl="7" w:tplc="B55E5346">
      <w:numFmt w:val="bullet"/>
      <w:lvlText w:val="•"/>
      <w:lvlJc w:val="left"/>
      <w:pPr>
        <w:ind w:left="7167" w:hanging="683"/>
      </w:pPr>
      <w:rPr>
        <w:rFonts w:hint="default"/>
        <w:lang w:val="pt-PT" w:eastAsia="en-US" w:bidi="ar-SA"/>
      </w:rPr>
    </w:lvl>
    <w:lvl w:ilvl="8" w:tplc="0CA67D18">
      <w:numFmt w:val="bullet"/>
      <w:lvlText w:val="•"/>
      <w:lvlJc w:val="left"/>
      <w:pPr>
        <w:ind w:left="8085" w:hanging="683"/>
      </w:pPr>
      <w:rPr>
        <w:rFonts w:hint="default"/>
        <w:lang w:val="pt-PT" w:eastAsia="en-US" w:bidi="ar-SA"/>
      </w:rPr>
    </w:lvl>
  </w:abstractNum>
  <w:abstractNum w:abstractNumId="2">
    <w:nsid w:val="22F25204"/>
    <w:multiLevelType w:val="hybridMultilevel"/>
    <w:tmpl w:val="50A06A54"/>
    <w:lvl w:ilvl="0" w:tplc="A212FA00">
      <w:start w:val="1"/>
      <w:numFmt w:val="decimalZero"/>
      <w:lvlText w:val="%1-"/>
      <w:lvlJc w:val="left"/>
      <w:pPr>
        <w:ind w:left="890" w:hanging="68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9112F5D2">
      <w:numFmt w:val="bullet"/>
      <w:lvlText w:val="•"/>
      <w:lvlJc w:val="left"/>
      <w:pPr>
        <w:ind w:left="1802" w:hanging="683"/>
      </w:pPr>
      <w:rPr>
        <w:rFonts w:hint="default"/>
        <w:lang w:val="pt-PT" w:eastAsia="en-US" w:bidi="ar-SA"/>
      </w:rPr>
    </w:lvl>
    <w:lvl w:ilvl="2" w:tplc="26447E7A">
      <w:numFmt w:val="bullet"/>
      <w:lvlText w:val="•"/>
      <w:lvlJc w:val="left"/>
      <w:pPr>
        <w:ind w:left="2704" w:hanging="683"/>
      </w:pPr>
      <w:rPr>
        <w:rFonts w:hint="default"/>
        <w:lang w:val="pt-PT" w:eastAsia="en-US" w:bidi="ar-SA"/>
      </w:rPr>
    </w:lvl>
    <w:lvl w:ilvl="3" w:tplc="715C56A2">
      <w:numFmt w:val="bullet"/>
      <w:lvlText w:val="•"/>
      <w:lvlJc w:val="left"/>
      <w:pPr>
        <w:ind w:left="3606" w:hanging="683"/>
      </w:pPr>
      <w:rPr>
        <w:rFonts w:hint="default"/>
        <w:lang w:val="pt-PT" w:eastAsia="en-US" w:bidi="ar-SA"/>
      </w:rPr>
    </w:lvl>
    <w:lvl w:ilvl="4" w:tplc="12D825CA">
      <w:numFmt w:val="bullet"/>
      <w:lvlText w:val="•"/>
      <w:lvlJc w:val="left"/>
      <w:pPr>
        <w:ind w:left="4508" w:hanging="683"/>
      </w:pPr>
      <w:rPr>
        <w:rFonts w:hint="default"/>
        <w:lang w:val="pt-PT" w:eastAsia="en-US" w:bidi="ar-SA"/>
      </w:rPr>
    </w:lvl>
    <w:lvl w:ilvl="5" w:tplc="2FDA099A">
      <w:numFmt w:val="bullet"/>
      <w:lvlText w:val="•"/>
      <w:lvlJc w:val="left"/>
      <w:pPr>
        <w:ind w:left="5411" w:hanging="683"/>
      </w:pPr>
      <w:rPr>
        <w:rFonts w:hint="default"/>
        <w:lang w:val="pt-PT" w:eastAsia="en-US" w:bidi="ar-SA"/>
      </w:rPr>
    </w:lvl>
    <w:lvl w:ilvl="6" w:tplc="B57A75D2">
      <w:numFmt w:val="bullet"/>
      <w:lvlText w:val="•"/>
      <w:lvlJc w:val="left"/>
      <w:pPr>
        <w:ind w:left="6313" w:hanging="683"/>
      </w:pPr>
      <w:rPr>
        <w:rFonts w:hint="default"/>
        <w:lang w:val="pt-PT" w:eastAsia="en-US" w:bidi="ar-SA"/>
      </w:rPr>
    </w:lvl>
    <w:lvl w:ilvl="7" w:tplc="5CE41868">
      <w:numFmt w:val="bullet"/>
      <w:lvlText w:val="•"/>
      <w:lvlJc w:val="left"/>
      <w:pPr>
        <w:ind w:left="7215" w:hanging="683"/>
      </w:pPr>
      <w:rPr>
        <w:rFonts w:hint="default"/>
        <w:lang w:val="pt-PT" w:eastAsia="en-US" w:bidi="ar-SA"/>
      </w:rPr>
    </w:lvl>
    <w:lvl w:ilvl="8" w:tplc="C49076A0">
      <w:numFmt w:val="bullet"/>
      <w:lvlText w:val="•"/>
      <w:lvlJc w:val="left"/>
      <w:pPr>
        <w:ind w:left="8117" w:hanging="683"/>
      </w:pPr>
      <w:rPr>
        <w:rFonts w:hint="default"/>
        <w:lang w:val="pt-PT" w:eastAsia="en-US" w:bidi="ar-SA"/>
      </w:rPr>
    </w:lvl>
  </w:abstractNum>
  <w:abstractNum w:abstractNumId="3">
    <w:nsid w:val="37C409BC"/>
    <w:multiLevelType w:val="hybridMultilevel"/>
    <w:tmpl w:val="68D66956"/>
    <w:lvl w:ilvl="0" w:tplc="752C7D5A">
      <w:start w:val="1"/>
      <w:numFmt w:val="decimalZero"/>
      <w:lvlText w:val="%1-"/>
      <w:lvlJc w:val="left"/>
      <w:pPr>
        <w:ind w:left="568" w:hanging="407"/>
        <w:jc w:val="right"/>
      </w:pPr>
      <w:rPr>
        <w:rFonts w:hint="default"/>
        <w:spacing w:val="0"/>
        <w:w w:val="100"/>
        <w:lang w:val="pt-PT" w:eastAsia="en-US" w:bidi="ar-SA"/>
      </w:rPr>
    </w:lvl>
    <w:lvl w:ilvl="1" w:tplc="4E94D6BA">
      <w:numFmt w:val="bullet"/>
      <w:lvlText w:val="•"/>
      <w:lvlJc w:val="left"/>
      <w:pPr>
        <w:ind w:left="1496" w:hanging="407"/>
      </w:pPr>
      <w:rPr>
        <w:rFonts w:hint="default"/>
        <w:lang w:val="pt-PT" w:eastAsia="en-US" w:bidi="ar-SA"/>
      </w:rPr>
    </w:lvl>
    <w:lvl w:ilvl="2" w:tplc="16587A08">
      <w:numFmt w:val="bullet"/>
      <w:lvlText w:val="•"/>
      <w:lvlJc w:val="left"/>
      <w:pPr>
        <w:ind w:left="2432" w:hanging="407"/>
      </w:pPr>
      <w:rPr>
        <w:rFonts w:hint="default"/>
        <w:lang w:val="pt-PT" w:eastAsia="en-US" w:bidi="ar-SA"/>
      </w:rPr>
    </w:lvl>
    <w:lvl w:ilvl="3" w:tplc="0F6CFA2A">
      <w:numFmt w:val="bullet"/>
      <w:lvlText w:val="•"/>
      <w:lvlJc w:val="left"/>
      <w:pPr>
        <w:ind w:left="3368" w:hanging="407"/>
      </w:pPr>
      <w:rPr>
        <w:rFonts w:hint="default"/>
        <w:lang w:val="pt-PT" w:eastAsia="en-US" w:bidi="ar-SA"/>
      </w:rPr>
    </w:lvl>
    <w:lvl w:ilvl="4" w:tplc="CDE69D4A">
      <w:numFmt w:val="bullet"/>
      <w:lvlText w:val="•"/>
      <w:lvlJc w:val="left"/>
      <w:pPr>
        <w:ind w:left="4304" w:hanging="407"/>
      </w:pPr>
      <w:rPr>
        <w:rFonts w:hint="default"/>
        <w:lang w:val="pt-PT" w:eastAsia="en-US" w:bidi="ar-SA"/>
      </w:rPr>
    </w:lvl>
    <w:lvl w:ilvl="5" w:tplc="CF6296BE">
      <w:numFmt w:val="bullet"/>
      <w:lvlText w:val="•"/>
      <w:lvlJc w:val="left"/>
      <w:pPr>
        <w:ind w:left="5241" w:hanging="407"/>
      </w:pPr>
      <w:rPr>
        <w:rFonts w:hint="default"/>
        <w:lang w:val="pt-PT" w:eastAsia="en-US" w:bidi="ar-SA"/>
      </w:rPr>
    </w:lvl>
    <w:lvl w:ilvl="6" w:tplc="86363EF2">
      <w:numFmt w:val="bullet"/>
      <w:lvlText w:val="•"/>
      <w:lvlJc w:val="left"/>
      <w:pPr>
        <w:ind w:left="6177" w:hanging="407"/>
      </w:pPr>
      <w:rPr>
        <w:rFonts w:hint="default"/>
        <w:lang w:val="pt-PT" w:eastAsia="en-US" w:bidi="ar-SA"/>
      </w:rPr>
    </w:lvl>
    <w:lvl w:ilvl="7" w:tplc="48F69DD4">
      <w:numFmt w:val="bullet"/>
      <w:lvlText w:val="•"/>
      <w:lvlJc w:val="left"/>
      <w:pPr>
        <w:ind w:left="7113" w:hanging="407"/>
      </w:pPr>
      <w:rPr>
        <w:rFonts w:hint="default"/>
        <w:lang w:val="pt-PT" w:eastAsia="en-US" w:bidi="ar-SA"/>
      </w:rPr>
    </w:lvl>
    <w:lvl w:ilvl="8" w:tplc="49B0690A">
      <w:numFmt w:val="bullet"/>
      <w:lvlText w:val="•"/>
      <w:lvlJc w:val="left"/>
      <w:pPr>
        <w:ind w:left="8049" w:hanging="407"/>
      </w:pPr>
      <w:rPr>
        <w:rFonts w:hint="default"/>
        <w:lang w:val="pt-PT" w:eastAsia="en-US" w:bidi="ar-SA"/>
      </w:rPr>
    </w:lvl>
  </w:abstractNum>
  <w:abstractNum w:abstractNumId="4">
    <w:nsid w:val="54F63185"/>
    <w:multiLevelType w:val="hybridMultilevel"/>
    <w:tmpl w:val="07CED08E"/>
    <w:lvl w:ilvl="0" w:tplc="7E34240A">
      <w:start w:val="1"/>
      <w:numFmt w:val="decimalZero"/>
      <w:lvlText w:val="%1-"/>
      <w:lvlJc w:val="left"/>
      <w:pPr>
        <w:ind w:left="64" w:hanging="68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E55C87C2">
      <w:numFmt w:val="bullet"/>
      <w:lvlText w:val="•"/>
      <w:lvlJc w:val="left"/>
      <w:pPr>
        <w:ind w:left="1046" w:hanging="687"/>
      </w:pPr>
      <w:rPr>
        <w:rFonts w:hint="default"/>
        <w:lang w:val="pt-PT" w:eastAsia="en-US" w:bidi="ar-SA"/>
      </w:rPr>
    </w:lvl>
    <w:lvl w:ilvl="2" w:tplc="99141DAE">
      <w:numFmt w:val="bullet"/>
      <w:lvlText w:val="•"/>
      <w:lvlJc w:val="left"/>
      <w:pPr>
        <w:ind w:left="2032" w:hanging="687"/>
      </w:pPr>
      <w:rPr>
        <w:rFonts w:hint="default"/>
        <w:lang w:val="pt-PT" w:eastAsia="en-US" w:bidi="ar-SA"/>
      </w:rPr>
    </w:lvl>
    <w:lvl w:ilvl="3" w:tplc="E81E81F6">
      <w:numFmt w:val="bullet"/>
      <w:lvlText w:val="•"/>
      <w:lvlJc w:val="left"/>
      <w:pPr>
        <w:ind w:left="3018" w:hanging="687"/>
      </w:pPr>
      <w:rPr>
        <w:rFonts w:hint="default"/>
        <w:lang w:val="pt-PT" w:eastAsia="en-US" w:bidi="ar-SA"/>
      </w:rPr>
    </w:lvl>
    <w:lvl w:ilvl="4" w:tplc="464E6EB8">
      <w:numFmt w:val="bullet"/>
      <w:lvlText w:val="•"/>
      <w:lvlJc w:val="left"/>
      <w:pPr>
        <w:ind w:left="4004" w:hanging="687"/>
      </w:pPr>
      <w:rPr>
        <w:rFonts w:hint="default"/>
        <w:lang w:val="pt-PT" w:eastAsia="en-US" w:bidi="ar-SA"/>
      </w:rPr>
    </w:lvl>
    <w:lvl w:ilvl="5" w:tplc="0C824676">
      <w:numFmt w:val="bullet"/>
      <w:lvlText w:val="•"/>
      <w:lvlJc w:val="left"/>
      <w:pPr>
        <w:ind w:left="4991" w:hanging="687"/>
      </w:pPr>
      <w:rPr>
        <w:rFonts w:hint="default"/>
        <w:lang w:val="pt-PT" w:eastAsia="en-US" w:bidi="ar-SA"/>
      </w:rPr>
    </w:lvl>
    <w:lvl w:ilvl="6" w:tplc="97B68FCE">
      <w:numFmt w:val="bullet"/>
      <w:lvlText w:val="•"/>
      <w:lvlJc w:val="left"/>
      <w:pPr>
        <w:ind w:left="5977" w:hanging="687"/>
      </w:pPr>
      <w:rPr>
        <w:rFonts w:hint="default"/>
        <w:lang w:val="pt-PT" w:eastAsia="en-US" w:bidi="ar-SA"/>
      </w:rPr>
    </w:lvl>
    <w:lvl w:ilvl="7" w:tplc="6C36B798">
      <w:numFmt w:val="bullet"/>
      <w:lvlText w:val="•"/>
      <w:lvlJc w:val="left"/>
      <w:pPr>
        <w:ind w:left="6963" w:hanging="687"/>
      </w:pPr>
      <w:rPr>
        <w:rFonts w:hint="default"/>
        <w:lang w:val="pt-PT" w:eastAsia="en-US" w:bidi="ar-SA"/>
      </w:rPr>
    </w:lvl>
    <w:lvl w:ilvl="8" w:tplc="D2EAD690">
      <w:numFmt w:val="bullet"/>
      <w:lvlText w:val="•"/>
      <w:lvlJc w:val="left"/>
      <w:pPr>
        <w:ind w:left="7949" w:hanging="687"/>
      </w:pPr>
      <w:rPr>
        <w:rFonts w:hint="default"/>
        <w:lang w:val="pt-PT" w:eastAsia="en-US" w:bidi="ar-SA"/>
      </w:rPr>
    </w:lvl>
  </w:abstractNum>
  <w:abstractNum w:abstractNumId="5">
    <w:nsid w:val="59F83775"/>
    <w:multiLevelType w:val="hybridMultilevel"/>
    <w:tmpl w:val="61B86952"/>
    <w:lvl w:ilvl="0" w:tplc="E71CCD12">
      <w:start w:val="1"/>
      <w:numFmt w:val="decimalZero"/>
      <w:lvlText w:val="%1-"/>
      <w:lvlJc w:val="left"/>
      <w:pPr>
        <w:ind w:left="842" w:hanging="63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DB5AB38E">
      <w:numFmt w:val="bullet"/>
      <w:lvlText w:val="•"/>
      <w:lvlJc w:val="left"/>
      <w:pPr>
        <w:ind w:left="1748" w:hanging="637"/>
      </w:pPr>
      <w:rPr>
        <w:rFonts w:hint="default"/>
        <w:lang w:val="pt-PT" w:eastAsia="en-US" w:bidi="ar-SA"/>
      </w:rPr>
    </w:lvl>
    <w:lvl w:ilvl="2" w:tplc="BFF6F7E6">
      <w:numFmt w:val="bullet"/>
      <w:lvlText w:val="•"/>
      <w:lvlJc w:val="left"/>
      <w:pPr>
        <w:ind w:left="2656" w:hanging="637"/>
      </w:pPr>
      <w:rPr>
        <w:rFonts w:hint="default"/>
        <w:lang w:val="pt-PT" w:eastAsia="en-US" w:bidi="ar-SA"/>
      </w:rPr>
    </w:lvl>
    <w:lvl w:ilvl="3" w:tplc="BB1A6FB6">
      <w:numFmt w:val="bullet"/>
      <w:lvlText w:val="•"/>
      <w:lvlJc w:val="left"/>
      <w:pPr>
        <w:ind w:left="3564" w:hanging="637"/>
      </w:pPr>
      <w:rPr>
        <w:rFonts w:hint="default"/>
        <w:lang w:val="pt-PT" w:eastAsia="en-US" w:bidi="ar-SA"/>
      </w:rPr>
    </w:lvl>
    <w:lvl w:ilvl="4" w:tplc="281E5F7E">
      <w:numFmt w:val="bullet"/>
      <w:lvlText w:val="•"/>
      <w:lvlJc w:val="left"/>
      <w:pPr>
        <w:ind w:left="4472" w:hanging="637"/>
      </w:pPr>
      <w:rPr>
        <w:rFonts w:hint="default"/>
        <w:lang w:val="pt-PT" w:eastAsia="en-US" w:bidi="ar-SA"/>
      </w:rPr>
    </w:lvl>
    <w:lvl w:ilvl="5" w:tplc="F01C2C08">
      <w:numFmt w:val="bullet"/>
      <w:lvlText w:val="•"/>
      <w:lvlJc w:val="left"/>
      <w:pPr>
        <w:ind w:left="5381" w:hanging="637"/>
      </w:pPr>
      <w:rPr>
        <w:rFonts w:hint="default"/>
        <w:lang w:val="pt-PT" w:eastAsia="en-US" w:bidi="ar-SA"/>
      </w:rPr>
    </w:lvl>
    <w:lvl w:ilvl="6" w:tplc="A2C4A6E0">
      <w:numFmt w:val="bullet"/>
      <w:lvlText w:val="•"/>
      <w:lvlJc w:val="left"/>
      <w:pPr>
        <w:ind w:left="6289" w:hanging="637"/>
      </w:pPr>
      <w:rPr>
        <w:rFonts w:hint="default"/>
        <w:lang w:val="pt-PT" w:eastAsia="en-US" w:bidi="ar-SA"/>
      </w:rPr>
    </w:lvl>
    <w:lvl w:ilvl="7" w:tplc="6B60C896">
      <w:numFmt w:val="bullet"/>
      <w:lvlText w:val="•"/>
      <w:lvlJc w:val="left"/>
      <w:pPr>
        <w:ind w:left="7197" w:hanging="637"/>
      </w:pPr>
      <w:rPr>
        <w:rFonts w:hint="default"/>
        <w:lang w:val="pt-PT" w:eastAsia="en-US" w:bidi="ar-SA"/>
      </w:rPr>
    </w:lvl>
    <w:lvl w:ilvl="8" w:tplc="A3D82992">
      <w:numFmt w:val="bullet"/>
      <w:lvlText w:val="•"/>
      <w:lvlJc w:val="left"/>
      <w:pPr>
        <w:ind w:left="8105" w:hanging="637"/>
      </w:pPr>
      <w:rPr>
        <w:rFonts w:hint="default"/>
        <w:lang w:val="pt-PT" w:eastAsia="en-US" w:bidi="ar-SA"/>
      </w:rPr>
    </w:lvl>
  </w:abstractNum>
  <w:abstractNum w:abstractNumId="6">
    <w:nsid w:val="611F2697"/>
    <w:multiLevelType w:val="hybridMultilevel"/>
    <w:tmpl w:val="34B43C2E"/>
    <w:lvl w:ilvl="0" w:tplc="3DAC5964">
      <w:start w:val="1"/>
      <w:numFmt w:val="decimalZero"/>
      <w:lvlText w:val="%1-"/>
      <w:lvlJc w:val="left"/>
      <w:pPr>
        <w:ind w:left="140" w:hanging="709"/>
        <w:jc w:val="right"/>
      </w:pPr>
      <w:rPr>
        <w:rFonts w:hint="default"/>
        <w:spacing w:val="0"/>
        <w:w w:val="100"/>
        <w:lang w:val="pt-PT" w:eastAsia="en-US" w:bidi="ar-SA"/>
      </w:rPr>
    </w:lvl>
    <w:lvl w:ilvl="1" w:tplc="AA728098">
      <w:numFmt w:val="bullet"/>
      <w:lvlText w:val="•"/>
      <w:lvlJc w:val="left"/>
      <w:pPr>
        <w:ind w:left="1118" w:hanging="709"/>
      </w:pPr>
      <w:rPr>
        <w:rFonts w:hint="default"/>
        <w:lang w:val="pt-PT" w:eastAsia="en-US" w:bidi="ar-SA"/>
      </w:rPr>
    </w:lvl>
    <w:lvl w:ilvl="2" w:tplc="EF78820A">
      <w:numFmt w:val="bullet"/>
      <w:lvlText w:val="•"/>
      <w:lvlJc w:val="left"/>
      <w:pPr>
        <w:ind w:left="2096" w:hanging="709"/>
      </w:pPr>
      <w:rPr>
        <w:rFonts w:hint="default"/>
        <w:lang w:val="pt-PT" w:eastAsia="en-US" w:bidi="ar-SA"/>
      </w:rPr>
    </w:lvl>
    <w:lvl w:ilvl="3" w:tplc="5B2E5618">
      <w:numFmt w:val="bullet"/>
      <w:lvlText w:val="•"/>
      <w:lvlJc w:val="left"/>
      <w:pPr>
        <w:ind w:left="3074" w:hanging="709"/>
      </w:pPr>
      <w:rPr>
        <w:rFonts w:hint="default"/>
        <w:lang w:val="pt-PT" w:eastAsia="en-US" w:bidi="ar-SA"/>
      </w:rPr>
    </w:lvl>
    <w:lvl w:ilvl="4" w:tplc="4698A49A">
      <w:numFmt w:val="bullet"/>
      <w:lvlText w:val="•"/>
      <w:lvlJc w:val="left"/>
      <w:pPr>
        <w:ind w:left="4052" w:hanging="709"/>
      </w:pPr>
      <w:rPr>
        <w:rFonts w:hint="default"/>
        <w:lang w:val="pt-PT" w:eastAsia="en-US" w:bidi="ar-SA"/>
      </w:rPr>
    </w:lvl>
    <w:lvl w:ilvl="5" w:tplc="319472EC">
      <w:numFmt w:val="bullet"/>
      <w:lvlText w:val="•"/>
      <w:lvlJc w:val="left"/>
      <w:pPr>
        <w:ind w:left="5031" w:hanging="709"/>
      </w:pPr>
      <w:rPr>
        <w:rFonts w:hint="default"/>
        <w:lang w:val="pt-PT" w:eastAsia="en-US" w:bidi="ar-SA"/>
      </w:rPr>
    </w:lvl>
    <w:lvl w:ilvl="6" w:tplc="4D3C4C74">
      <w:numFmt w:val="bullet"/>
      <w:lvlText w:val="•"/>
      <w:lvlJc w:val="left"/>
      <w:pPr>
        <w:ind w:left="6009" w:hanging="709"/>
      </w:pPr>
      <w:rPr>
        <w:rFonts w:hint="default"/>
        <w:lang w:val="pt-PT" w:eastAsia="en-US" w:bidi="ar-SA"/>
      </w:rPr>
    </w:lvl>
    <w:lvl w:ilvl="7" w:tplc="633C6ED6">
      <w:numFmt w:val="bullet"/>
      <w:lvlText w:val="•"/>
      <w:lvlJc w:val="left"/>
      <w:pPr>
        <w:ind w:left="6987" w:hanging="709"/>
      </w:pPr>
      <w:rPr>
        <w:rFonts w:hint="default"/>
        <w:lang w:val="pt-PT" w:eastAsia="en-US" w:bidi="ar-SA"/>
      </w:rPr>
    </w:lvl>
    <w:lvl w:ilvl="8" w:tplc="88769DD2">
      <w:numFmt w:val="bullet"/>
      <w:lvlText w:val="•"/>
      <w:lvlJc w:val="left"/>
      <w:pPr>
        <w:ind w:left="7965" w:hanging="709"/>
      </w:pPr>
      <w:rPr>
        <w:rFonts w:hint="default"/>
        <w:lang w:val="pt-PT" w:eastAsia="en-US" w:bidi="ar-SA"/>
      </w:rPr>
    </w:lvl>
  </w:abstractNum>
  <w:abstractNum w:abstractNumId="7">
    <w:nsid w:val="61FC4D9A"/>
    <w:multiLevelType w:val="hybridMultilevel"/>
    <w:tmpl w:val="9C76FE66"/>
    <w:lvl w:ilvl="0" w:tplc="4A2E17F8">
      <w:start w:val="1"/>
      <w:numFmt w:val="decimalZero"/>
      <w:lvlText w:val="%1-"/>
      <w:lvlJc w:val="left"/>
      <w:pPr>
        <w:ind w:left="501" w:hanging="361"/>
        <w:jc w:val="right"/>
      </w:pPr>
      <w:rPr>
        <w:rFonts w:hint="default"/>
        <w:spacing w:val="0"/>
        <w:w w:val="97"/>
        <w:lang w:val="pt-PT" w:eastAsia="en-US" w:bidi="ar-SA"/>
      </w:rPr>
    </w:lvl>
    <w:lvl w:ilvl="1" w:tplc="FCC2274C">
      <w:numFmt w:val="bullet"/>
      <w:lvlText w:val="•"/>
      <w:lvlJc w:val="left"/>
      <w:pPr>
        <w:ind w:left="1442" w:hanging="361"/>
      </w:pPr>
      <w:rPr>
        <w:rFonts w:hint="default"/>
        <w:lang w:val="pt-PT" w:eastAsia="en-US" w:bidi="ar-SA"/>
      </w:rPr>
    </w:lvl>
    <w:lvl w:ilvl="2" w:tplc="DD9669FC">
      <w:numFmt w:val="bullet"/>
      <w:lvlText w:val="•"/>
      <w:lvlJc w:val="left"/>
      <w:pPr>
        <w:ind w:left="2384" w:hanging="361"/>
      </w:pPr>
      <w:rPr>
        <w:rFonts w:hint="default"/>
        <w:lang w:val="pt-PT" w:eastAsia="en-US" w:bidi="ar-SA"/>
      </w:rPr>
    </w:lvl>
    <w:lvl w:ilvl="3" w:tplc="7FBA696A">
      <w:numFmt w:val="bullet"/>
      <w:lvlText w:val="•"/>
      <w:lvlJc w:val="left"/>
      <w:pPr>
        <w:ind w:left="3326" w:hanging="361"/>
      </w:pPr>
      <w:rPr>
        <w:rFonts w:hint="default"/>
        <w:lang w:val="pt-PT" w:eastAsia="en-US" w:bidi="ar-SA"/>
      </w:rPr>
    </w:lvl>
    <w:lvl w:ilvl="4" w:tplc="7ADE0FE0">
      <w:numFmt w:val="bullet"/>
      <w:lvlText w:val="•"/>
      <w:lvlJc w:val="left"/>
      <w:pPr>
        <w:ind w:left="4268" w:hanging="361"/>
      </w:pPr>
      <w:rPr>
        <w:rFonts w:hint="default"/>
        <w:lang w:val="pt-PT" w:eastAsia="en-US" w:bidi="ar-SA"/>
      </w:rPr>
    </w:lvl>
    <w:lvl w:ilvl="5" w:tplc="79A67048">
      <w:numFmt w:val="bullet"/>
      <w:lvlText w:val="•"/>
      <w:lvlJc w:val="left"/>
      <w:pPr>
        <w:ind w:left="5211" w:hanging="361"/>
      </w:pPr>
      <w:rPr>
        <w:rFonts w:hint="default"/>
        <w:lang w:val="pt-PT" w:eastAsia="en-US" w:bidi="ar-SA"/>
      </w:rPr>
    </w:lvl>
    <w:lvl w:ilvl="6" w:tplc="F8C8BE08">
      <w:numFmt w:val="bullet"/>
      <w:lvlText w:val="•"/>
      <w:lvlJc w:val="left"/>
      <w:pPr>
        <w:ind w:left="6153" w:hanging="361"/>
      </w:pPr>
      <w:rPr>
        <w:rFonts w:hint="default"/>
        <w:lang w:val="pt-PT" w:eastAsia="en-US" w:bidi="ar-SA"/>
      </w:rPr>
    </w:lvl>
    <w:lvl w:ilvl="7" w:tplc="D0107B3C">
      <w:numFmt w:val="bullet"/>
      <w:lvlText w:val="•"/>
      <w:lvlJc w:val="left"/>
      <w:pPr>
        <w:ind w:left="7095" w:hanging="361"/>
      </w:pPr>
      <w:rPr>
        <w:rFonts w:hint="default"/>
        <w:lang w:val="pt-PT" w:eastAsia="en-US" w:bidi="ar-SA"/>
      </w:rPr>
    </w:lvl>
    <w:lvl w:ilvl="8" w:tplc="45C27EAA">
      <w:numFmt w:val="bullet"/>
      <w:lvlText w:val="•"/>
      <w:lvlJc w:val="left"/>
      <w:pPr>
        <w:ind w:left="8037" w:hanging="361"/>
      </w:pPr>
      <w:rPr>
        <w:rFonts w:hint="default"/>
        <w:lang w:val="pt-PT" w:eastAsia="en-US" w:bidi="ar-SA"/>
      </w:rPr>
    </w:lvl>
  </w:abstractNum>
  <w:abstractNum w:abstractNumId="8">
    <w:nsid w:val="671014F4"/>
    <w:multiLevelType w:val="hybridMultilevel"/>
    <w:tmpl w:val="28E432EC"/>
    <w:lvl w:ilvl="0" w:tplc="DF14A8A0">
      <w:start w:val="1"/>
      <w:numFmt w:val="decimalZero"/>
      <w:lvlText w:val="%1-"/>
      <w:lvlJc w:val="left"/>
      <w:pPr>
        <w:ind w:left="140" w:hanging="457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CCCFB32">
      <w:numFmt w:val="bullet"/>
      <w:lvlText w:val="•"/>
      <w:lvlJc w:val="left"/>
      <w:pPr>
        <w:ind w:left="1118" w:hanging="457"/>
      </w:pPr>
      <w:rPr>
        <w:rFonts w:hint="default"/>
        <w:lang w:val="pt-PT" w:eastAsia="en-US" w:bidi="ar-SA"/>
      </w:rPr>
    </w:lvl>
    <w:lvl w:ilvl="2" w:tplc="56DA77F6">
      <w:numFmt w:val="bullet"/>
      <w:lvlText w:val="•"/>
      <w:lvlJc w:val="left"/>
      <w:pPr>
        <w:ind w:left="2096" w:hanging="457"/>
      </w:pPr>
      <w:rPr>
        <w:rFonts w:hint="default"/>
        <w:lang w:val="pt-PT" w:eastAsia="en-US" w:bidi="ar-SA"/>
      </w:rPr>
    </w:lvl>
    <w:lvl w:ilvl="3" w:tplc="9C8C52C2">
      <w:numFmt w:val="bullet"/>
      <w:lvlText w:val="•"/>
      <w:lvlJc w:val="left"/>
      <w:pPr>
        <w:ind w:left="3074" w:hanging="457"/>
      </w:pPr>
      <w:rPr>
        <w:rFonts w:hint="default"/>
        <w:lang w:val="pt-PT" w:eastAsia="en-US" w:bidi="ar-SA"/>
      </w:rPr>
    </w:lvl>
    <w:lvl w:ilvl="4" w:tplc="5E94DDEC">
      <w:numFmt w:val="bullet"/>
      <w:lvlText w:val="•"/>
      <w:lvlJc w:val="left"/>
      <w:pPr>
        <w:ind w:left="4052" w:hanging="457"/>
      </w:pPr>
      <w:rPr>
        <w:rFonts w:hint="default"/>
        <w:lang w:val="pt-PT" w:eastAsia="en-US" w:bidi="ar-SA"/>
      </w:rPr>
    </w:lvl>
    <w:lvl w:ilvl="5" w:tplc="58B0F512">
      <w:numFmt w:val="bullet"/>
      <w:lvlText w:val="•"/>
      <w:lvlJc w:val="left"/>
      <w:pPr>
        <w:ind w:left="5031" w:hanging="457"/>
      </w:pPr>
      <w:rPr>
        <w:rFonts w:hint="default"/>
        <w:lang w:val="pt-PT" w:eastAsia="en-US" w:bidi="ar-SA"/>
      </w:rPr>
    </w:lvl>
    <w:lvl w:ilvl="6" w:tplc="46FE07BC">
      <w:numFmt w:val="bullet"/>
      <w:lvlText w:val="•"/>
      <w:lvlJc w:val="left"/>
      <w:pPr>
        <w:ind w:left="6009" w:hanging="457"/>
      </w:pPr>
      <w:rPr>
        <w:rFonts w:hint="default"/>
        <w:lang w:val="pt-PT" w:eastAsia="en-US" w:bidi="ar-SA"/>
      </w:rPr>
    </w:lvl>
    <w:lvl w:ilvl="7" w:tplc="0F8CEEB8">
      <w:numFmt w:val="bullet"/>
      <w:lvlText w:val="•"/>
      <w:lvlJc w:val="left"/>
      <w:pPr>
        <w:ind w:left="6987" w:hanging="457"/>
      </w:pPr>
      <w:rPr>
        <w:rFonts w:hint="default"/>
        <w:lang w:val="pt-PT" w:eastAsia="en-US" w:bidi="ar-SA"/>
      </w:rPr>
    </w:lvl>
    <w:lvl w:ilvl="8" w:tplc="C3B445F2">
      <w:numFmt w:val="bullet"/>
      <w:lvlText w:val="•"/>
      <w:lvlJc w:val="left"/>
      <w:pPr>
        <w:ind w:left="7965" w:hanging="457"/>
      </w:pPr>
      <w:rPr>
        <w:rFonts w:hint="default"/>
        <w:lang w:val="pt-PT" w:eastAsia="en-US" w:bidi="ar-SA"/>
      </w:rPr>
    </w:lvl>
  </w:abstractNum>
  <w:abstractNum w:abstractNumId="9">
    <w:nsid w:val="6C2C1457"/>
    <w:multiLevelType w:val="hybridMultilevel"/>
    <w:tmpl w:val="20E8A928"/>
    <w:lvl w:ilvl="0" w:tplc="00727714">
      <w:start w:val="1"/>
      <w:numFmt w:val="decimalZero"/>
      <w:lvlText w:val="%1-"/>
      <w:lvlJc w:val="left"/>
      <w:pPr>
        <w:ind w:left="825" w:hanging="76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AC8CF874">
      <w:numFmt w:val="bullet"/>
      <w:lvlText w:val="•"/>
      <w:lvlJc w:val="left"/>
      <w:pPr>
        <w:ind w:left="1730" w:hanging="762"/>
      </w:pPr>
      <w:rPr>
        <w:rFonts w:hint="default"/>
        <w:lang w:val="pt-PT" w:eastAsia="en-US" w:bidi="ar-SA"/>
      </w:rPr>
    </w:lvl>
    <w:lvl w:ilvl="2" w:tplc="2D326446">
      <w:numFmt w:val="bullet"/>
      <w:lvlText w:val="•"/>
      <w:lvlJc w:val="left"/>
      <w:pPr>
        <w:ind w:left="2640" w:hanging="762"/>
      </w:pPr>
      <w:rPr>
        <w:rFonts w:hint="default"/>
        <w:lang w:val="pt-PT" w:eastAsia="en-US" w:bidi="ar-SA"/>
      </w:rPr>
    </w:lvl>
    <w:lvl w:ilvl="3" w:tplc="47B8E15A">
      <w:numFmt w:val="bullet"/>
      <w:lvlText w:val="•"/>
      <w:lvlJc w:val="left"/>
      <w:pPr>
        <w:ind w:left="3550" w:hanging="762"/>
      </w:pPr>
      <w:rPr>
        <w:rFonts w:hint="default"/>
        <w:lang w:val="pt-PT" w:eastAsia="en-US" w:bidi="ar-SA"/>
      </w:rPr>
    </w:lvl>
    <w:lvl w:ilvl="4" w:tplc="BA221C36">
      <w:numFmt w:val="bullet"/>
      <w:lvlText w:val="•"/>
      <w:lvlJc w:val="left"/>
      <w:pPr>
        <w:ind w:left="4460" w:hanging="762"/>
      </w:pPr>
      <w:rPr>
        <w:rFonts w:hint="default"/>
        <w:lang w:val="pt-PT" w:eastAsia="en-US" w:bidi="ar-SA"/>
      </w:rPr>
    </w:lvl>
    <w:lvl w:ilvl="5" w:tplc="CA2A3CBA">
      <w:numFmt w:val="bullet"/>
      <w:lvlText w:val="•"/>
      <w:lvlJc w:val="left"/>
      <w:pPr>
        <w:ind w:left="5371" w:hanging="762"/>
      </w:pPr>
      <w:rPr>
        <w:rFonts w:hint="default"/>
        <w:lang w:val="pt-PT" w:eastAsia="en-US" w:bidi="ar-SA"/>
      </w:rPr>
    </w:lvl>
    <w:lvl w:ilvl="6" w:tplc="3A2C3D08">
      <w:numFmt w:val="bullet"/>
      <w:lvlText w:val="•"/>
      <w:lvlJc w:val="left"/>
      <w:pPr>
        <w:ind w:left="6281" w:hanging="762"/>
      </w:pPr>
      <w:rPr>
        <w:rFonts w:hint="default"/>
        <w:lang w:val="pt-PT" w:eastAsia="en-US" w:bidi="ar-SA"/>
      </w:rPr>
    </w:lvl>
    <w:lvl w:ilvl="7" w:tplc="AAB6828E">
      <w:numFmt w:val="bullet"/>
      <w:lvlText w:val="•"/>
      <w:lvlJc w:val="left"/>
      <w:pPr>
        <w:ind w:left="7191" w:hanging="762"/>
      </w:pPr>
      <w:rPr>
        <w:rFonts w:hint="default"/>
        <w:lang w:val="pt-PT" w:eastAsia="en-US" w:bidi="ar-SA"/>
      </w:rPr>
    </w:lvl>
    <w:lvl w:ilvl="8" w:tplc="0C5682F8">
      <w:numFmt w:val="bullet"/>
      <w:lvlText w:val="•"/>
      <w:lvlJc w:val="left"/>
      <w:pPr>
        <w:ind w:left="8101" w:hanging="762"/>
      </w:pPr>
      <w:rPr>
        <w:rFonts w:hint="default"/>
        <w:lang w:val="pt-PT" w:eastAsia="en-US" w:bidi="ar-SA"/>
      </w:rPr>
    </w:lvl>
  </w:abstractNum>
  <w:abstractNum w:abstractNumId="10">
    <w:nsid w:val="74616D7F"/>
    <w:multiLevelType w:val="hybridMultilevel"/>
    <w:tmpl w:val="DFA2C7AA"/>
    <w:lvl w:ilvl="0" w:tplc="82A0D578">
      <w:start w:val="1"/>
      <w:numFmt w:val="decimalZero"/>
      <w:lvlText w:val="%1-"/>
      <w:lvlJc w:val="left"/>
      <w:pPr>
        <w:ind w:left="904" w:hanging="697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E75C781A">
      <w:numFmt w:val="bullet"/>
      <w:lvlText w:val="•"/>
      <w:lvlJc w:val="left"/>
      <w:pPr>
        <w:ind w:left="1802" w:hanging="697"/>
      </w:pPr>
      <w:rPr>
        <w:rFonts w:hint="default"/>
        <w:lang w:val="pt-PT" w:eastAsia="en-US" w:bidi="ar-SA"/>
      </w:rPr>
    </w:lvl>
    <w:lvl w:ilvl="2" w:tplc="F2320538">
      <w:numFmt w:val="bullet"/>
      <w:lvlText w:val="•"/>
      <w:lvlJc w:val="left"/>
      <w:pPr>
        <w:ind w:left="2704" w:hanging="697"/>
      </w:pPr>
      <w:rPr>
        <w:rFonts w:hint="default"/>
        <w:lang w:val="pt-PT" w:eastAsia="en-US" w:bidi="ar-SA"/>
      </w:rPr>
    </w:lvl>
    <w:lvl w:ilvl="3" w:tplc="6E8C4D80">
      <w:numFmt w:val="bullet"/>
      <w:lvlText w:val="•"/>
      <w:lvlJc w:val="left"/>
      <w:pPr>
        <w:ind w:left="3606" w:hanging="697"/>
      </w:pPr>
      <w:rPr>
        <w:rFonts w:hint="default"/>
        <w:lang w:val="pt-PT" w:eastAsia="en-US" w:bidi="ar-SA"/>
      </w:rPr>
    </w:lvl>
    <w:lvl w:ilvl="4" w:tplc="85EE84D8">
      <w:numFmt w:val="bullet"/>
      <w:lvlText w:val="•"/>
      <w:lvlJc w:val="left"/>
      <w:pPr>
        <w:ind w:left="4508" w:hanging="697"/>
      </w:pPr>
      <w:rPr>
        <w:rFonts w:hint="default"/>
        <w:lang w:val="pt-PT" w:eastAsia="en-US" w:bidi="ar-SA"/>
      </w:rPr>
    </w:lvl>
    <w:lvl w:ilvl="5" w:tplc="B0F65768">
      <w:numFmt w:val="bullet"/>
      <w:lvlText w:val="•"/>
      <w:lvlJc w:val="left"/>
      <w:pPr>
        <w:ind w:left="5411" w:hanging="697"/>
      </w:pPr>
      <w:rPr>
        <w:rFonts w:hint="default"/>
        <w:lang w:val="pt-PT" w:eastAsia="en-US" w:bidi="ar-SA"/>
      </w:rPr>
    </w:lvl>
    <w:lvl w:ilvl="6" w:tplc="89B2F366">
      <w:numFmt w:val="bullet"/>
      <w:lvlText w:val="•"/>
      <w:lvlJc w:val="left"/>
      <w:pPr>
        <w:ind w:left="6313" w:hanging="697"/>
      </w:pPr>
      <w:rPr>
        <w:rFonts w:hint="default"/>
        <w:lang w:val="pt-PT" w:eastAsia="en-US" w:bidi="ar-SA"/>
      </w:rPr>
    </w:lvl>
    <w:lvl w:ilvl="7" w:tplc="4C805EF6">
      <w:numFmt w:val="bullet"/>
      <w:lvlText w:val="•"/>
      <w:lvlJc w:val="left"/>
      <w:pPr>
        <w:ind w:left="7215" w:hanging="697"/>
      </w:pPr>
      <w:rPr>
        <w:rFonts w:hint="default"/>
        <w:lang w:val="pt-PT" w:eastAsia="en-US" w:bidi="ar-SA"/>
      </w:rPr>
    </w:lvl>
    <w:lvl w:ilvl="8" w:tplc="7E88A948">
      <w:numFmt w:val="bullet"/>
      <w:lvlText w:val="•"/>
      <w:lvlJc w:val="left"/>
      <w:pPr>
        <w:ind w:left="8117" w:hanging="697"/>
      </w:pPr>
      <w:rPr>
        <w:rFonts w:hint="default"/>
        <w:lang w:val="pt-PT" w:eastAsia="en-US" w:bidi="ar-SA"/>
      </w:rPr>
    </w:lvl>
  </w:abstractNum>
  <w:abstractNum w:abstractNumId="11">
    <w:nsid w:val="782C0C88"/>
    <w:multiLevelType w:val="multilevel"/>
    <w:tmpl w:val="F56E476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790C0512"/>
    <w:multiLevelType w:val="multilevel"/>
    <w:tmpl w:val="4DF65858"/>
    <w:lvl w:ilvl="0">
      <w:start w:val="1"/>
      <w:numFmt w:val="decimal"/>
      <w:lvlText w:val="%1."/>
      <w:lvlJc w:val="left"/>
      <w:pPr>
        <w:ind w:left="247" w:hanging="244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22" w:hanging="522"/>
        <w:jc w:val="left"/>
      </w:pPr>
      <w:rPr>
        <w:rFonts w:ascii="Arial" w:hAnsi="Arial" w:cs="Arial"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615" w:hanging="522"/>
        <w:jc w:val="left"/>
      </w:pPr>
      <w:rPr>
        <w:rFonts w:ascii="Arial" w:eastAsia="Arial" w:hAnsi="Arial" w:cs="Arial" w:hint="default"/>
        <w:b/>
        <w:bCs/>
        <w:i w:val="0"/>
        <w:iCs w:val="0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00" w:hanging="52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0" w:hanging="52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2170" w:hanging="52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20" w:hanging="52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271" w:hanging="52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821" w:hanging="522"/>
      </w:pPr>
      <w:rPr>
        <w:rFonts w:hint="default"/>
        <w:lang w:val="pt-PT" w:eastAsia="en-US" w:bidi="ar-SA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10"/>
  </w:num>
  <w:num w:numId="8">
    <w:abstractNumId w:val="7"/>
  </w:num>
  <w:num w:numId="9">
    <w:abstractNumId w:val="9"/>
  </w:num>
  <w:num w:numId="10">
    <w:abstractNumId w:val="6"/>
  </w:num>
  <w:num w:numId="11">
    <w:abstractNumId w:val="12"/>
  </w:num>
  <w:num w:numId="12">
    <w:abstractNumId w:val="1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D2967"/>
    <w:rsid w:val="000D2967"/>
    <w:rsid w:val="00411C9B"/>
    <w:rsid w:val="00A97751"/>
    <w:rsid w:val="00CC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ind w:left="140"/>
      <w:outlineLvl w:val="0"/>
    </w:pPr>
    <w:rPr>
      <w:rFonts w:ascii="Arial Black" w:eastAsia="Arial Black" w:hAnsi="Arial Black" w:cs="Arial Black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0"/>
      <w:jc w:val="both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A9775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97751"/>
    <w:rPr>
      <w:rFonts w:ascii="Tahoma" w:eastAsia="Arial" w:hAnsi="Tahoma" w:cs="Tahoma"/>
      <w:sz w:val="16"/>
      <w:szCs w:val="16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ind w:left="140"/>
      <w:outlineLvl w:val="0"/>
    </w:pPr>
    <w:rPr>
      <w:rFonts w:ascii="Arial Black" w:eastAsia="Arial Black" w:hAnsi="Arial Black" w:cs="Arial Black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0"/>
      <w:jc w:val="both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A9775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97751"/>
    <w:rPr>
      <w:rFonts w:ascii="Tahoma" w:eastAsia="Arial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38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Nerisson</dc:creator>
  <cp:lastModifiedBy>COMJUCEL</cp:lastModifiedBy>
  <cp:revision>2</cp:revision>
  <dcterms:created xsi:type="dcterms:W3CDTF">2024-12-20T17:35:00Z</dcterms:created>
  <dcterms:modified xsi:type="dcterms:W3CDTF">2024-12-20T17:35:00Z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2024-12-17T00:00:00Z</vt:filetime>
  </property>
  <property fmtid="{D5CDD505-2E9C-101B-9397-08002B2CF9AE}" pid="5" name="Producer">
    <vt:lpwstr>Microsoft® Word 2016</vt:lpwstr>
  </property>
</Properties>
</file>